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8CF20" w14:textId="73FCFF32" w:rsidR="005A0B92" w:rsidRDefault="005A0B92" w:rsidP="00987F2D">
      <w:pPr>
        <w:spacing w:after="0"/>
        <w:jc w:val="center"/>
        <w:rPr>
          <w:rFonts w:ascii="Arial" w:hAnsi="Arial" w:cs="Arial"/>
          <w:b/>
          <w:sz w:val="24"/>
          <w:szCs w:val="24"/>
        </w:rPr>
      </w:pPr>
      <w:r>
        <w:rPr>
          <w:rFonts w:ascii="Arial" w:hAnsi="Arial" w:cs="Arial"/>
          <w:b/>
          <w:noProof/>
          <w:sz w:val="24"/>
          <w:szCs w:val="24"/>
          <w:lang w:eastAsia="en-GB"/>
        </w:rPr>
        <w:drawing>
          <wp:inline distT="0" distB="0" distL="0" distR="0" wp14:anchorId="0E14DC40" wp14:editId="515229D6">
            <wp:extent cx="1057275" cy="1062780"/>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4BD71AFF" w14:textId="77777777" w:rsidR="00987F2D" w:rsidRDefault="00987F2D" w:rsidP="00987F2D">
      <w:pPr>
        <w:spacing w:after="0"/>
        <w:jc w:val="center"/>
        <w:rPr>
          <w:rFonts w:ascii="Arial" w:hAnsi="Arial" w:cs="Arial"/>
          <w:b/>
          <w:sz w:val="24"/>
          <w:szCs w:val="24"/>
        </w:rPr>
      </w:pPr>
    </w:p>
    <w:p w14:paraId="299AB30D" w14:textId="102284FC" w:rsidR="005A0B92" w:rsidRDefault="005A0B92" w:rsidP="005A0B92">
      <w:pPr>
        <w:spacing w:after="0"/>
        <w:jc w:val="center"/>
        <w:rPr>
          <w:rFonts w:ascii="Arial" w:hAnsi="Arial" w:cs="Arial"/>
          <w:b/>
          <w:sz w:val="24"/>
          <w:szCs w:val="24"/>
        </w:rPr>
      </w:pPr>
      <w:r>
        <w:rPr>
          <w:rFonts w:ascii="Arial" w:hAnsi="Arial" w:cs="Arial"/>
          <w:b/>
          <w:sz w:val="24"/>
          <w:szCs w:val="24"/>
        </w:rPr>
        <w:t>FAIR FROME</w:t>
      </w:r>
      <w:r w:rsidR="00987F2D">
        <w:rPr>
          <w:rFonts w:ascii="Arial" w:hAnsi="Arial" w:cs="Arial"/>
          <w:b/>
          <w:sz w:val="24"/>
          <w:szCs w:val="24"/>
        </w:rPr>
        <w:t xml:space="preserve"> </w:t>
      </w:r>
      <w:r>
        <w:rPr>
          <w:rFonts w:ascii="Arial" w:hAnsi="Arial" w:cs="Arial"/>
          <w:b/>
          <w:sz w:val="24"/>
          <w:szCs w:val="24"/>
        </w:rPr>
        <w:t>FURNITURE BANK</w:t>
      </w:r>
    </w:p>
    <w:p w14:paraId="2ED3CAB9" w14:textId="77777777" w:rsidR="005A0B92" w:rsidRPr="00981C09" w:rsidRDefault="005A0B92" w:rsidP="005A0B92">
      <w:pPr>
        <w:spacing w:after="0"/>
        <w:jc w:val="center"/>
        <w:rPr>
          <w:rFonts w:ascii="Arial" w:hAnsi="Arial" w:cs="Arial"/>
          <w:b/>
          <w:sz w:val="24"/>
          <w:szCs w:val="24"/>
        </w:rPr>
      </w:pPr>
      <w:r w:rsidRPr="00981C09">
        <w:rPr>
          <w:rFonts w:ascii="Arial" w:hAnsi="Arial" w:cs="Arial"/>
          <w:b/>
          <w:sz w:val="24"/>
          <w:szCs w:val="24"/>
        </w:rPr>
        <w:t>HEALTH AND SAFETY STATEMENT</w:t>
      </w:r>
    </w:p>
    <w:p w14:paraId="4D77619E" w14:textId="77777777" w:rsidR="005A0B92" w:rsidRPr="00B06A50" w:rsidRDefault="005A0B92" w:rsidP="00B06A50">
      <w:pPr>
        <w:pStyle w:val="NormalWeb"/>
        <w:spacing w:before="0" w:beforeAutospacing="0" w:after="384" w:afterAutospacing="0"/>
        <w:jc w:val="both"/>
        <w:textAlignment w:val="baseline"/>
        <w:rPr>
          <w:rFonts w:ascii="Arial" w:hAnsi="Arial" w:cs="Arial"/>
          <w:b/>
          <w:sz w:val="24"/>
          <w:szCs w:val="24"/>
          <w:u w:val="single"/>
        </w:rPr>
      </w:pPr>
    </w:p>
    <w:p w14:paraId="7DAF171D" w14:textId="77777777" w:rsidR="005A0B92" w:rsidRPr="00B06A50" w:rsidRDefault="005A0B92" w:rsidP="00B06A50">
      <w:pPr>
        <w:pStyle w:val="NormalWeb"/>
        <w:spacing w:before="0" w:beforeAutospacing="0" w:after="384" w:afterAutospacing="0"/>
        <w:jc w:val="both"/>
        <w:textAlignment w:val="baseline"/>
        <w:rPr>
          <w:rFonts w:ascii="Arial" w:hAnsi="Arial" w:cs="Arial"/>
          <w:b/>
          <w:sz w:val="24"/>
          <w:szCs w:val="24"/>
          <w:u w:val="single"/>
        </w:rPr>
      </w:pPr>
      <w:r w:rsidRPr="00B06A50">
        <w:rPr>
          <w:rFonts w:ascii="Arial" w:hAnsi="Arial" w:cs="Arial"/>
          <w:b/>
          <w:sz w:val="24"/>
          <w:szCs w:val="24"/>
          <w:u w:val="single"/>
        </w:rPr>
        <w:t>Statement</w:t>
      </w:r>
    </w:p>
    <w:p w14:paraId="3568A272" w14:textId="46ADCD0D" w:rsidR="00AA186D" w:rsidRPr="00B06A50" w:rsidRDefault="00AA186D" w:rsidP="00B06A50">
      <w:pPr>
        <w:pStyle w:val="NormalWeb"/>
        <w:spacing w:before="0" w:beforeAutospacing="0" w:after="384" w:afterAutospacing="0"/>
        <w:jc w:val="both"/>
        <w:textAlignment w:val="baseline"/>
        <w:rPr>
          <w:rFonts w:ascii="Arial" w:hAnsi="Arial" w:cs="Arial"/>
          <w:b/>
          <w:sz w:val="24"/>
          <w:szCs w:val="24"/>
          <w:u w:val="single"/>
        </w:rPr>
      </w:pPr>
      <w:r w:rsidRPr="00B06A50">
        <w:rPr>
          <w:rFonts w:ascii="Arial" w:hAnsi="Arial" w:cs="Arial"/>
          <w:sz w:val="24"/>
          <w:szCs w:val="24"/>
        </w:rPr>
        <w:t xml:space="preserve">Fair Frome </w:t>
      </w:r>
      <w:r w:rsidR="00292779" w:rsidRPr="00B06A50">
        <w:rPr>
          <w:rFonts w:ascii="Arial" w:hAnsi="Arial" w:cs="Arial"/>
          <w:sz w:val="24"/>
          <w:szCs w:val="24"/>
        </w:rPr>
        <w:t xml:space="preserve">Furniture Bank (FFFB) </w:t>
      </w:r>
      <w:r w:rsidRPr="00B06A50">
        <w:rPr>
          <w:rFonts w:ascii="Arial" w:hAnsi="Arial" w:cs="Arial"/>
          <w:sz w:val="24"/>
          <w:szCs w:val="24"/>
        </w:rPr>
        <w:t>is committed to meeting in full</w:t>
      </w:r>
      <w:r w:rsidR="00AF31E7" w:rsidRPr="00B06A50">
        <w:rPr>
          <w:rFonts w:ascii="Arial" w:hAnsi="Arial" w:cs="Arial"/>
          <w:sz w:val="24"/>
          <w:szCs w:val="24"/>
        </w:rPr>
        <w:t>,</w:t>
      </w:r>
      <w:r w:rsidRPr="00B06A50">
        <w:rPr>
          <w:rFonts w:ascii="Arial" w:hAnsi="Arial" w:cs="Arial"/>
          <w:sz w:val="24"/>
          <w:szCs w:val="24"/>
        </w:rPr>
        <w:t xml:space="preserve"> our duty to ensure, so far as is reasonably practicable, the health, safety and welfare of staff, volunteers, contractors and members of the public.  Our commitment to their health and safety is recognised by this policy</w:t>
      </w:r>
      <w:r w:rsidR="00AF31E7" w:rsidRPr="00B06A50">
        <w:rPr>
          <w:rFonts w:ascii="Arial" w:hAnsi="Arial" w:cs="Arial"/>
          <w:sz w:val="24"/>
          <w:szCs w:val="24"/>
        </w:rPr>
        <w:t>.</w:t>
      </w:r>
      <w:r w:rsidR="005A0B92" w:rsidRPr="00B06A50">
        <w:rPr>
          <w:rFonts w:ascii="Arial" w:hAnsi="Arial" w:cs="Arial"/>
          <w:sz w:val="24"/>
          <w:szCs w:val="24"/>
        </w:rPr>
        <w:t xml:space="preserve"> </w:t>
      </w:r>
      <w:r w:rsidR="00AF31E7" w:rsidRPr="00B06A50">
        <w:rPr>
          <w:rFonts w:ascii="Arial" w:hAnsi="Arial" w:cs="Arial"/>
          <w:sz w:val="24"/>
          <w:szCs w:val="24"/>
        </w:rPr>
        <w:t>We</w:t>
      </w:r>
      <w:r w:rsidRPr="00B06A50">
        <w:rPr>
          <w:rFonts w:ascii="Arial" w:hAnsi="Arial" w:cs="Arial"/>
          <w:sz w:val="24"/>
          <w:szCs w:val="24"/>
        </w:rPr>
        <w:t xml:space="preserve"> recognise</w:t>
      </w:r>
      <w:r w:rsidR="00AF31E7" w:rsidRPr="00B06A50">
        <w:rPr>
          <w:rFonts w:ascii="Arial" w:hAnsi="Arial" w:cs="Arial"/>
          <w:sz w:val="24"/>
          <w:szCs w:val="24"/>
        </w:rPr>
        <w:t xml:space="preserve"> our </w:t>
      </w:r>
      <w:r w:rsidRPr="00B06A50">
        <w:rPr>
          <w:rFonts w:ascii="Arial" w:hAnsi="Arial" w:cs="Arial"/>
          <w:sz w:val="24"/>
          <w:szCs w:val="24"/>
        </w:rPr>
        <w:t xml:space="preserve">duty under the Health &amp; Safety at Work </w:t>
      </w:r>
      <w:r w:rsidR="00AF31E7" w:rsidRPr="00B06A50">
        <w:rPr>
          <w:rFonts w:ascii="Arial" w:hAnsi="Arial" w:cs="Arial"/>
          <w:sz w:val="24"/>
          <w:szCs w:val="24"/>
        </w:rPr>
        <w:t>etc.</w:t>
      </w:r>
      <w:r w:rsidRPr="00B06A50">
        <w:rPr>
          <w:rFonts w:ascii="Arial" w:hAnsi="Arial" w:cs="Arial"/>
          <w:sz w:val="24"/>
          <w:szCs w:val="24"/>
        </w:rPr>
        <w:t xml:space="preserve"> Act (1974), the Management of Health &amp; Safety at Work Regulations (1999) and </w:t>
      </w:r>
      <w:r w:rsidR="00AF31E7" w:rsidRPr="00B06A50">
        <w:rPr>
          <w:rFonts w:ascii="Arial" w:hAnsi="Arial" w:cs="Arial"/>
          <w:sz w:val="24"/>
          <w:szCs w:val="24"/>
        </w:rPr>
        <w:t>accompanying</w:t>
      </w:r>
      <w:r w:rsidRPr="00B06A50">
        <w:rPr>
          <w:rFonts w:ascii="Arial" w:hAnsi="Arial" w:cs="Arial"/>
          <w:sz w:val="24"/>
          <w:szCs w:val="24"/>
        </w:rPr>
        <w:t xml:space="preserve"> protective legislation.   </w:t>
      </w:r>
    </w:p>
    <w:p w14:paraId="32D8DB3B" w14:textId="3B6B5475" w:rsidR="00AA186D" w:rsidRPr="00B06A50" w:rsidRDefault="00292779"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t>FFFB</w:t>
      </w:r>
      <w:r w:rsidR="00AA186D" w:rsidRPr="00B06A50">
        <w:rPr>
          <w:rFonts w:ascii="Arial" w:hAnsi="Arial" w:cs="Arial"/>
          <w:sz w:val="24"/>
          <w:szCs w:val="24"/>
        </w:rPr>
        <w:t xml:space="preserve"> will provide the training, assistance and resources necessary to ensure that all the requirements of this policy can be met in full.  Each of us must accept our role and responsibilities and undertake them to the best of our ability.  In this way we can all play a part in creating a safe, risk-free environment for everyone.</w:t>
      </w:r>
    </w:p>
    <w:p w14:paraId="1DA275A5" w14:textId="23E2781E" w:rsidR="00AA186D" w:rsidRPr="00B06A50" w:rsidRDefault="00AA186D" w:rsidP="00B06A50">
      <w:pPr>
        <w:pStyle w:val="NormalWeb"/>
        <w:spacing w:before="0" w:beforeAutospacing="0" w:after="384" w:afterAutospacing="0"/>
        <w:jc w:val="both"/>
        <w:textAlignment w:val="baseline"/>
        <w:rPr>
          <w:rFonts w:ascii="Arial" w:hAnsi="Arial" w:cs="Arial"/>
          <w:b/>
          <w:sz w:val="24"/>
          <w:szCs w:val="24"/>
          <w:u w:val="single"/>
        </w:rPr>
      </w:pPr>
      <w:r w:rsidRPr="00B06A50">
        <w:rPr>
          <w:rFonts w:ascii="Arial" w:hAnsi="Arial" w:cs="Arial"/>
          <w:b/>
          <w:sz w:val="24"/>
          <w:szCs w:val="24"/>
          <w:u w:val="single"/>
        </w:rPr>
        <w:t>Responsibilit</w:t>
      </w:r>
      <w:r w:rsidR="00157E3C" w:rsidRPr="00B06A50">
        <w:rPr>
          <w:rFonts w:ascii="Arial" w:hAnsi="Arial" w:cs="Arial"/>
          <w:b/>
          <w:sz w:val="24"/>
          <w:szCs w:val="24"/>
          <w:u w:val="single"/>
        </w:rPr>
        <w:t>ies</w:t>
      </w:r>
    </w:p>
    <w:p w14:paraId="7D5D7224" w14:textId="70ED9910" w:rsidR="00157E3C" w:rsidRPr="00B06A50" w:rsidRDefault="005A0B92" w:rsidP="00B06A50">
      <w:pPr>
        <w:spacing w:after="0"/>
        <w:jc w:val="both"/>
        <w:rPr>
          <w:rFonts w:ascii="Arial" w:hAnsi="Arial" w:cs="Arial"/>
          <w:sz w:val="24"/>
          <w:szCs w:val="24"/>
        </w:rPr>
      </w:pPr>
      <w:r w:rsidRPr="00B06A50">
        <w:rPr>
          <w:rFonts w:ascii="Arial" w:hAnsi="Arial" w:cs="Arial"/>
          <w:sz w:val="24"/>
          <w:szCs w:val="24"/>
        </w:rPr>
        <w:t>The</w:t>
      </w:r>
      <w:r w:rsidR="00145E50">
        <w:rPr>
          <w:rFonts w:ascii="Arial" w:hAnsi="Arial" w:cs="Arial"/>
          <w:sz w:val="24"/>
          <w:szCs w:val="24"/>
        </w:rPr>
        <w:t xml:space="preserve"> Senior Coordinator</w:t>
      </w:r>
      <w:r w:rsidRPr="00B06A50">
        <w:rPr>
          <w:rFonts w:ascii="Arial" w:hAnsi="Arial" w:cs="Arial"/>
          <w:sz w:val="24"/>
          <w:szCs w:val="24"/>
        </w:rPr>
        <w:t xml:space="preserve"> is responsible for the overall Health and Safety of the Furniture Bank. The implementation of the policy </w:t>
      </w:r>
      <w:proofErr w:type="gramStart"/>
      <w:r w:rsidRPr="00B06A50">
        <w:rPr>
          <w:rFonts w:ascii="Arial" w:hAnsi="Arial" w:cs="Arial"/>
          <w:sz w:val="24"/>
          <w:szCs w:val="24"/>
        </w:rPr>
        <w:t>with regard to</w:t>
      </w:r>
      <w:proofErr w:type="gramEnd"/>
      <w:r w:rsidRPr="00B06A50">
        <w:rPr>
          <w:rFonts w:ascii="Arial" w:hAnsi="Arial" w:cs="Arial"/>
          <w:sz w:val="24"/>
          <w:szCs w:val="24"/>
        </w:rPr>
        <w:t xml:space="preserve"> the Furniture Bank is delegated to the Furniture Bank Coordinator. </w:t>
      </w:r>
      <w:r w:rsidR="00157E3C" w:rsidRPr="00B06A50">
        <w:rPr>
          <w:rFonts w:ascii="Arial" w:hAnsi="Arial" w:cs="Arial"/>
          <w:sz w:val="24"/>
          <w:szCs w:val="24"/>
        </w:rPr>
        <w:t>This responsibility includes the following</w:t>
      </w:r>
      <w:r w:rsidR="00292779" w:rsidRPr="00B06A50">
        <w:rPr>
          <w:rFonts w:ascii="Arial" w:hAnsi="Arial" w:cs="Arial"/>
          <w:sz w:val="24"/>
          <w:szCs w:val="24"/>
        </w:rPr>
        <w:t xml:space="preserve"> tasks which are delegated as appropriate to the Fair Frome Furniture </w:t>
      </w:r>
      <w:r w:rsidR="00D160FF" w:rsidRPr="00B06A50">
        <w:rPr>
          <w:rFonts w:ascii="Arial" w:hAnsi="Arial" w:cs="Arial"/>
          <w:sz w:val="24"/>
          <w:szCs w:val="24"/>
        </w:rPr>
        <w:t xml:space="preserve">Bank </w:t>
      </w:r>
      <w:r w:rsidR="00292779" w:rsidRPr="00B06A50">
        <w:rPr>
          <w:rFonts w:ascii="Arial" w:hAnsi="Arial" w:cs="Arial"/>
          <w:sz w:val="24"/>
          <w:szCs w:val="24"/>
        </w:rPr>
        <w:t>Coordinator</w:t>
      </w:r>
      <w:r w:rsidR="00157E3C" w:rsidRPr="00B06A50">
        <w:rPr>
          <w:rFonts w:ascii="Arial" w:hAnsi="Arial" w:cs="Arial"/>
          <w:sz w:val="24"/>
          <w:szCs w:val="24"/>
        </w:rPr>
        <w:t>:</w:t>
      </w:r>
    </w:p>
    <w:p w14:paraId="6ACC9CF2" w14:textId="77777777" w:rsidR="005A0B92" w:rsidRPr="00B06A50" w:rsidRDefault="005A0B92" w:rsidP="00B06A50">
      <w:pPr>
        <w:spacing w:after="0"/>
        <w:jc w:val="both"/>
        <w:rPr>
          <w:rFonts w:ascii="Arial" w:hAnsi="Arial" w:cs="Arial"/>
          <w:sz w:val="24"/>
          <w:szCs w:val="24"/>
        </w:rPr>
      </w:pPr>
    </w:p>
    <w:p w14:paraId="2591CBCD" w14:textId="5A36A35C" w:rsidR="00157E3C" w:rsidRPr="00B06A50" w:rsidRDefault="00157E3C" w:rsidP="00B06A50">
      <w:pPr>
        <w:pStyle w:val="NormalWeb"/>
        <w:numPr>
          <w:ilvl w:val="0"/>
          <w:numId w:val="19"/>
        </w:numPr>
        <w:spacing w:before="0" w:beforeAutospacing="0" w:after="120" w:afterAutospacing="0"/>
        <w:jc w:val="both"/>
        <w:textAlignment w:val="baseline"/>
        <w:rPr>
          <w:rFonts w:ascii="Arial" w:hAnsi="Arial" w:cs="Arial"/>
          <w:sz w:val="24"/>
          <w:szCs w:val="24"/>
        </w:rPr>
      </w:pPr>
      <w:r w:rsidRPr="00B06A50">
        <w:rPr>
          <w:rFonts w:ascii="Arial" w:hAnsi="Arial" w:cs="Arial"/>
          <w:sz w:val="24"/>
          <w:szCs w:val="24"/>
        </w:rPr>
        <w:t>Review of, and updating, where necessary, the Heal</w:t>
      </w:r>
      <w:r w:rsidR="00B343AB" w:rsidRPr="00B06A50">
        <w:rPr>
          <w:rFonts w:ascii="Arial" w:hAnsi="Arial" w:cs="Arial"/>
          <w:sz w:val="24"/>
          <w:szCs w:val="24"/>
        </w:rPr>
        <w:t>th &amp; Safety Policy</w:t>
      </w:r>
    </w:p>
    <w:p w14:paraId="7122AC3D" w14:textId="5EBB6708" w:rsidR="00B343AB" w:rsidRPr="00B06A50" w:rsidRDefault="00B343AB" w:rsidP="00B06A50">
      <w:pPr>
        <w:pStyle w:val="NormalWeb"/>
        <w:numPr>
          <w:ilvl w:val="0"/>
          <w:numId w:val="19"/>
        </w:numPr>
        <w:spacing w:before="0" w:beforeAutospacing="0" w:after="120" w:afterAutospacing="0"/>
        <w:jc w:val="both"/>
        <w:textAlignment w:val="baseline"/>
        <w:rPr>
          <w:rFonts w:ascii="Arial" w:hAnsi="Arial" w:cs="Arial"/>
          <w:sz w:val="24"/>
          <w:szCs w:val="24"/>
        </w:rPr>
      </w:pPr>
      <w:r w:rsidRPr="00B06A50">
        <w:rPr>
          <w:rFonts w:ascii="Arial" w:hAnsi="Arial" w:cs="Arial"/>
          <w:sz w:val="24"/>
          <w:szCs w:val="24"/>
        </w:rPr>
        <w:t xml:space="preserve">Consideration of concerns, criticisms and comments </w:t>
      </w:r>
      <w:r w:rsidR="00292779" w:rsidRPr="00B06A50">
        <w:rPr>
          <w:rFonts w:ascii="Arial" w:hAnsi="Arial" w:cs="Arial"/>
          <w:sz w:val="24"/>
          <w:szCs w:val="24"/>
        </w:rPr>
        <w:t>from staff and volunteers, relating to Health &amp; Safety at FFFB</w:t>
      </w:r>
    </w:p>
    <w:p w14:paraId="7D25F349" w14:textId="3300DCE5" w:rsidR="00B343AB" w:rsidRPr="00B06A50" w:rsidRDefault="00B343AB" w:rsidP="00B06A50">
      <w:pPr>
        <w:pStyle w:val="NormalWeb"/>
        <w:numPr>
          <w:ilvl w:val="0"/>
          <w:numId w:val="19"/>
        </w:numPr>
        <w:spacing w:before="0" w:beforeAutospacing="0" w:after="120" w:afterAutospacing="0"/>
        <w:jc w:val="both"/>
        <w:textAlignment w:val="baseline"/>
        <w:rPr>
          <w:rFonts w:ascii="Arial" w:hAnsi="Arial" w:cs="Arial"/>
          <w:sz w:val="24"/>
          <w:szCs w:val="24"/>
        </w:rPr>
      </w:pPr>
      <w:r w:rsidRPr="00B06A50">
        <w:rPr>
          <w:rFonts w:ascii="Arial" w:hAnsi="Arial" w:cs="Arial"/>
          <w:sz w:val="24"/>
          <w:szCs w:val="24"/>
        </w:rPr>
        <w:t xml:space="preserve">Ensuring that all outstanding matters </w:t>
      </w:r>
      <w:r w:rsidR="009712B0" w:rsidRPr="00B06A50">
        <w:rPr>
          <w:rFonts w:ascii="Arial" w:hAnsi="Arial" w:cs="Arial"/>
          <w:sz w:val="24"/>
          <w:szCs w:val="24"/>
        </w:rPr>
        <w:t xml:space="preserve">are </w:t>
      </w:r>
      <w:r w:rsidRPr="00B06A50">
        <w:rPr>
          <w:rFonts w:ascii="Arial" w:hAnsi="Arial" w:cs="Arial"/>
          <w:sz w:val="24"/>
          <w:szCs w:val="24"/>
        </w:rPr>
        <w:t>addressed, and corrected or resources and a timetable of action provided</w:t>
      </w:r>
    </w:p>
    <w:p w14:paraId="118B89F7" w14:textId="5A806109" w:rsidR="00B343AB" w:rsidRPr="00B06A50" w:rsidRDefault="00B343AB" w:rsidP="00B06A50">
      <w:pPr>
        <w:pStyle w:val="NormalWeb"/>
        <w:numPr>
          <w:ilvl w:val="0"/>
          <w:numId w:val="19"/>
        </w:numPr>
        <w:spacing w:before="0" w:beforeAutospacing="0" w:after="120" w:afterAutospacing="0"/>
        <w:jc w:val="both"/>
        <w:textAlignment w:val="baseline"/>
        <w:rPr>
          <w:rFonts w:ascii="Arial" w:hAnsi="Arial" w:cs="Arial"/>
          <w:sz w:val="24"/>
          <w:szCs w:val="24"/>
        </w:rPr>
      </w:pPr>
      <w:r w:rsidRPr="00B06A50">
        <w:rPr>
          <w:rFonts w:ascii="Arial" w:hAnsi="Arial" w:cs="Arial"/>
          <w:sz w:val="24"/>
          <w:szCs w:val="24"/>
        </w:rPr>
        <w:t>Review all training needs and allocate resources as necessary and ensure that employees and volunteers receive necessary training commensurate with their activity.  All training will be recorded (Fire, First Aid, Manual Handling etc)</w:t>
      </w:r>
    </w:p>
    <w:p w14:paraId="5EC571A4" w14:textId="03BD7C62" w:rsidR="00B343AB" w:rsidRPr="00B06A50" w:rsidRDefault="00B343AB" w:rsidP="00B06A50">
      <w:pPr>
        <w:pStyle w:val="NormalWeb"/>
        <w:numPr>
          <w:ilvl w:val="0"/>
          <w:numId w:val="19"/>
        </w:numPr>
        <w:spacing w:before="0" w:beforeAutospacing="0" w:after="120" w:afterAutospacing="0"/>
        <w:jc w:val="both"/>
        <w:textAlignment w:val="baseline"/>
        <w:rPr>
          <w:rFonts w:ascii="Arial" w:hAnsi="Arial" w:cs="Arial"/>
          <w:sz w:val="24"/>
          <w:szCs w:val="24"/>
        </w:rPr>
      </w:pPr>
      <w:r w:rsidRPr="00B06A50">
        <w:rPr>
          <w:rFonts w:ascii="Arial" w:hAnsi="Arial" w:cs="Arial"/>
          <w:sz w:val="24"/>
          <w:szCs w:val="24"/>
        </w:rPr>
        <w:t>Ensure that all accidents &amp; incidents have been correctly investigated and reported.</w:t>
      </w:r>
    </w:p>
    <w:p w14:paraId="79E7C951" w14:textId="025D55A6" w:rsidR="00AF31E7" w:rsidRPr="00B06A50" w:rsidRDefault="00AF31E7" w:rsidP="00B06A50">
      <w:pPr>
        <w:pStyle w:val="NormalWeb"/>
        <w:numPr>
          <w:ilvl w:val="0"/>
          <w:numId w:val="19"/>
        </w:numPr>
        <w:spacing w:before="0" w:beforeAutospacing="0" w:after="120" w:afterAutospacing="0"/>
        <w:jc w:val="both"/>
        <w:textAlignment w:val="baseline"/>
        <w:rPr>
          <w:rFonts w:ascii="Arial" w:hAnsi="Arial" w:cs="Arial"/>
          <w:sz w:val="24"/>
          <w:szCs w:val="24"/>
        </w:rPr>
      </w:pPr>
      <w:r w:rsidRPr="00B06A50">
        <w:rPr>
          <w:rFonts w:ascii="Arial" w:hAnsi="Arial" w:cs="Arial"/>
          <w:sz w:val="24"/>
          <w:szCs w:val="24"/>
        </w:rPr>
        <w:lastRenderedPageBreak/>
        <w:t xml:space="preserve">The Health &amp; Safety Law poster is displayed </w:t>
      </w:r>
      <w:r w:rsidR="00292779" w:rsidRPr="00B06A50">
        <w:rPr>
          <w:rFonts w:ascii="Arial" w:hAnsi="Arial" w:cs="Arial"/>
          <w:sz w:val="24"/>
          <w:szCs w:val="24"/>
        </w:rPr>
        <w:t xml:space="preserve">in the Fair Frome </w:t>
      </w:r>
      <w:r w:rsidR="00987F2D" w:rsidRPr="00B06A50">
        <w:rPr>
          <w:rFonts w:ascii="Arial" w:hAnsi="Arial" w:cs="Arial"/>
          <w:sz w:val="24"/>
          <w:szCs w:val="24"/>
        </w:rPr>
        <w:t>Furniture Bank</w:t>
      </w:r>
      <w:r w:rsidR="00292779" w:rsidRPr="00B06A50">
        <w:rPr>
          <w:rFonts w:ascii="Arial" w:hAnsi="Arial" w:cs="Arial"/>
          <w:sz w:val="24"/>
          <w:szCs w:val="24"/>
        </w:rPr>
        <w:t xml:space="preserve"> and is also displayed in the place where furniture is being stored.</w:t>
      </w:r>
    </w:p>
    <w:p w14:paraId="39635478" w14:textId="77777777" w:rsidR="009712B0" w:rsidRPr="00B06A50" w:rsidRDefault="009712B0" w:rsidP="00B06A50">
      <w:pPr>
        <w:pStyle w:val="NormalWeb"/>
        <w:spacing w:before="0" w:beforeAutospacing="0" w:after="384" w:afterAutospacing="0"/>
        <w:jc w:val="both"/>
        <w:textAlignment w:val="baseline"/>
        <w:rPr>
          <w:rFonts w:ascii="Arial" w:hAnsi="Arial" w:cs="Arial"/>
          <w:b/>
          <w:sz w:val="24"/>
          <w:szCs w:val="24"/>
        </w:rPr>
      </w:pPr>
    </w:p>
    <w:p w14:paraId="419246BE" w14:textId="3D351B41" w:rsidR="009712B0" w:rsidRPr="00B06A50" w:rsidRDefault="009712B0" w:rsidP="00B06A50">
      <w:pPr>
        <w:pStyle w:val="NormalWeb"/>
        <w:spacing w:before="0" w:beforeAutospacing="0" w:after="384" w:afterAutospacing="0"/>
        <w:jc w:val="both"/>
        <w:textAlignment w:val="baseline"/>
        <w:rPr>
          <w:rFonts w:ascii="Arial" w:hAnsi="Arial" w:cs="Arial"/>
          <w:b/>
          <w:sz w:val="24"/>
          <w:szCs w:val="24"/>
        </w:rPr>
      </w:pPr>
      <w:r w:rsidRPr="00B06A50">
        <w:rPr>
          <w:rFonts w:ascii="Arial" w:hAnsi="Arial" w:cs="Arial"/>
          <w:b/>
          <w:sz w:val="24"/>
          <w:szCs w:val="24"/>
        </w:rPr>
        <w:t>Fair Frome Furniture Bank Coordinator</w:t>
      </w:r>
    </w:p>
    <w:p w14:paraId="4BCE39F5" w14:textId="135F08D4" w:rsidR="009712B0" w:rsidRPr="00B06A50" w:rsidRDefault="00987F2D" w:rsidP="00B06A50">
      <w:pPr>
        <w:pStyle w:val="NormalWeb"/>
        <w:spacing w:before="0" w:beforeAutospacing="0" w:after="120" w:afterAutospacing="0"/>
        <w:jc w:val="both"/>
        <w:textAlignment w:val="baseline"/>
        <w:rPr>
          <w:rFonts w:ascii="Arial" w:hAnsi="Arial" w:cs="Arial"/>
          <w:sz w:val="24"/>
          <w:szCs w:val="24"/>
        </w:rPr>
      </w:pPr>
      <w:r w:rsidRPr="00B06A50">
        <w:rPr>
          <w:rFonts w:ascii="Arial" w:hAnsi="Arial" w:cs="Arial"/>
          <w:sz w:val="24"/>
          <w:szCs w:val="24"/>
        </w:rPr>
        <w:t>It is the responsibility of the Furniture Bank Coordinator to e</w:t>
      </w:r>
      <w:r w:rsidR="009712B0" w:rsidRPr="00B06A50">
        <w:rPr>
          <w:rFonts w:ascii="Arial" w:hAnsi="Arial" w:cs="Arial"/>
          <w:sz w:val="24"/>
          <w:szCs w:val="24"/>
        </w:rPr>
        <w:t>nsure that the Fair Frome</w:t>
      </w:r>
      <w:r w:rsidR="00145E50">
        <w:rPr>
          <w:rFonts w:ascii="Arial" w:hAnsi="Arial" w:cs="Arial"/>
          <w:sz w:val="24"/>
          <w:szCs w:val="24"/>
        </w:rPr>
        <w:t xml:space="preserve"> Senior Coordinator</w:t>
      </w:r>
      <w:r w:rsidR="009712B0" w:rsidRPr="00B06A50">
        <w:rPr>
          <w:rFonts w:ascii="Arial" w:hAnsi="Arial" w:cs="Arial"/>
          <w:sz w:val="24"/>
          <w:szCs w:val="24"/>
        </w:rPr>
        <w:t xml:space="preserve"> is kept up to date with all matters that relate to their responsibilities, and of any requirement for additional resources.</w:t>
      </w:r>
    </w:p>
    <w:p w14:paraId="7C4ECF9D" w14:textId="0BEF8BD8" w:rsidR="009712B0" w:rsidRPr="00B06A50" w:rsidRDefault="009712B0" w:rsidP="00B06A50">
      <w:pPr>
        <w:pStyle w:val="NormalWeb"/>
        <w:spacing w:before="0" w:beforeAutospacing="0" w:after="384" w:afterAutospacing="0"/>
        <w:jc w:val="both"/>
        <w:textAlignment w:val="baseline"/>
        <w:rPr>
          <w:rFonts w:ascii="Arial" w:hAnsi="Arial" w:cs="Arial"/>
          <w:b/>
          <w:sz w:val="24"/>
          <w:szCs w:val="24"/>
        </w:rPr>
      </w:pPr>
    </w:p>
    <w:p w14:paraId="569448F5" w14:textId="3B4FB7E6" w:rsidR="00157E3C" w:rsidRPr="00B06A50" w:rsidRDefault="00157E3C" w:rsidP="00B06A50">
      <w:pPr>
        <w:pStyle w:val="NormalWeb"/>
        <w:spacing w:before="0" w:beforeAutospacing="0" w:after="384" w:afterAutospacing="0"/>
        <w:jc w:val="both"/>
        <w:textAlignment w:val="baseline"/>
        <w:rPr>
          <w:rFonts w:ascii="Arial" w:hAnsi="Arial" w:cs="Arial"/>
          <w:b/>
          <w:sz w:val="24"/>
          <w:szCs w:val="24"/>
        </w:rPr>
      </w:pPr>
      <w:r w:rsidRPr="00B06A50">
        <w:rPr>
          <w:rFonts w:ascii="Arial" w:hAnsi="Arial" w:cs="Arial"/>
          <w:b/>
          <w:sz w:val="24"/>
          <w:szCs w:val="24"/>
        </w:rPr>
        <w:t>Staff &amp; Volunteers</w:t>
      </w:r>
    </w:p>
    <w:p w14:paraId="4C494CF2" w14:textId="11BFCEF3" w:rsidR="00157E3C" w:rsidRPr="00B06A50" w:rsidRDefault="00157E3C"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t>All volunteers will:</w:t>
      </w:r>
    </w:p>
    <w:p w14:paraId="3319CD9C" w14:textId="7AFD0C4D" w:rsidR="00157E3C" w:rsidRPr="00B06A50" w:rsidRDefault="00157E3C" w:rsidP="00B06A50">
      <w:pPr>
        <w:pStyle w:val="NormalWeb"/>
        <w:numPr>
          <w:ilvl w:val="0"/>
          <w:numId w:val="20"/>
        </w:numPr>
        <w:spacing w:before="0" w:beforeAutospacing="0" w:after="120" w:afterAutospacing="0"/>
        <w:jc w:val="both"/>
        <w:textAlignment w:val="baseline"/>
        <w:rPr>
          <w:rFonts w:ascii="Arial" w:hAnsi="Arial" w:cs="Arial"/>
          <w:sz w:val="24"/>
          <w:szCs w:val="24"/>
        </w:rPr>
      </w:pPr>
      <w:r w:rsidRPr="00B06A50">
        <w:rPr>
          <w:rFonts w:ascii="Arial" w:hAnsi="Arial" w:cs="Arial"/>
          <w:sz w:val="24"/>
          <w:szCs w:val="24"/>
        </w:rPr>
        <w:t>Take reasonable care of their own Health &amp; Safety</w:t>
      </w:r>
      <w:r w:rsidR="00AF31E7" w:rsidRPr="00B06A50">
        <w:rPr>
          <w:rFonts w:ascii="Arial" w:hAnsi="Arial" w:cs="Arial"/>
          <w:sz w:val="24"/>
          <w:szCs w:val="24"/>
        </w:rPr>
        <w:t xml:space="preserve"> and of others who may be affe</w:t>
      </w:r>
      <w:r w:rsidRPr="00B06A50">
        <w:rPr>
          <w:rFonts w:ascii="Arial" w:hAnsi="Arial" w:cs="Arial"/>
          <w:sz w:val="24"/>
          <w:szCs w:val="24"/>
        </w:rPr>
        <w:t>cted by their acts or omissions at work, and</w:t>
      </w:r>
    </w:p>
    <w:p w14:paraId="212F9E9E" w14:textId="0BEFFC9E" w:rsidR="00157E3C" w:rsidRPr="00B06A50" w:rsidRDefault="00157E3C" w:rsidP="00B06A50">
      <w:pPr>
        <w:pStyle w:val="NormalWeb"/>
        <w:numPr>
          <w:ilvl w:val="0"/>
          <w:numId w:val="20"/>
        </w:numPr>
        <w:spacing w:before="0" w:beforeAutospacing="0" w:after="120" w:afterAutospacing="0"/>
        <w:jc w:val="both"/>
        <w:textAlignment w:val="baseline"/>
        <w:rPr>
          <w:rFonts w:ascii="Arial" w:hAnsi="Arial" w:cs="Arial"/>
          <w:sz w:val="24"/>
          <w:szCs w:val="24"/>
        </w:rPr>
      </w:pPr>
      <w:r w:rsidRPr="00B06A50">
        <w:rPr>
          <w:rFonts w:ascii="Arial" w:hAnsi="Arial" w:cs="Arial"/>
          <w:sz w:val="24"/>
          <w:szCs w:val="24"/>
        </w:rPr>
        <w:t>Co-operate with their Manager so far as is necessary to enable us to fulfil or comply with any duty or requirement under the Health &amp; Safety Act</w:t>
      </w:r>
    </w:p>
    <w:p w14:paraId="76ED62B0" w14:textId="1A6D9B34" w:rsidR="00157E3C" w:rsidRPr="00B06A50" w:rsidRDefault="00157E3C" w:rsidP="00B06A50">
      <w:pPr>
        <w:pStyle w:val="NormalWeb"/>
        <w:numPr>
          <w:ilvl w:val="0"/>
          <w:numId w:val="20"/>
        </w:numPr>
        <w:spacing w:before="0" w:beforeAutospacing="0" w:after="120" w:afterAutospacing="0"/>
        <w:jc w:val="both"/>
        <w:textAlignment w:val="baseline"/>
        <w:rPr>
          <w:rFonts w:ascii="Arial" w:hAnsi="Arial" w:cs="Arial"/>
          <w:sz w:val="24"/>
          <w:szCs w:val="24"/>
        </w:rPr>
      </w:pPr>
      <w:r w:rsidRPr="00B06A50">
        <w:rPr>
          <w:rFonts w:ascii="Arial" w:hAnsi="Arial" w:cs="Arial"/>
          <w:sz w:val="24"/>
          <w:szCs w:val="24"/>
        </w:rPr>
        <w:t>Report to their manager, any situation that they consider to be a serious or imminent danger (</w:t>
      </w:r>
      <w:r w:rsidR="00AF31E7" w:rsidRPr="00B06A50">
        <w:rPr>
          <w:rFonts w:ascii="Arial" w:hAnsi="Arial" w:cs="Arial"/>
          <w:sz w:val="24"/>
          <w:szCs w:val="24"/>
        </w:rPr>
        <w:t>e.g.</w:t>
      </w:r>
      <w:r w:rsidRPr="00B06A50">
        <w:rPr>
          <w:rFonts w:ascii="Arial" w:hAnsi="Arial" w:cs="Arial"/>
          <w:sz w:val="24"/>
          <w:szCs w:val="24"/>
        </w:rPr>
        <w:t xml:space="preserve"> electrical faults, problems with safety equipment, fire doors, lights not working </w:t>
      </w:r>
      <w:r w:rsidR="00AF31E7" w:rsidRPr="00B06A50">
        <w:rPr>
          <w:rFonts w:ascii="Arial" w:hAnsi="Arial" w:cs="Arial"/>
          <w:sz w:val="24"/>
          <w:szCs w:val="24"/>
        </w:rPr>
        <w:t>etc.</w:t>
      </w:r>
      <w:r w:rsidRPr="00B06A50">
        <w:rPr>
          <w:rFonts w:ascii="Arial" w:hAnsi="Arial" w:cs="Arial"/>
          <w:sz w:val="24"/>
          <w:szCs w:val="24"/>
        </w:rPr>
        <w:t>)</w:t>
      </w:r>
    </w:p>
    <w:p w14:paraId="2B914CE6" w14:textId="630E3072" w:rsidR="00157E3C" w:rsidRPr="00B06A50" w:rsidRDefault="00157E3C" w:rsidP="00B06A50">
      <w:pPr>
        <w:pStyle w:val="NormalWeb"/>
        <w:numPr>
          <w:ilvl w:val="0"/>
          <w:numId w:val="20"/>
        </w:numPr>
        <w:spacing w:before="0" w:beforeAutospacing="0" w:after="120" w:afterAutospacing="0"/>
        <w:jc w:val="both"/>
        <w:textAlignment w:val="baseline"/>
        <w:rPr>
          <w:rFonts w:ascii="Arial" w:hAnsi="Arial" w:cs="Arial"/>
          <w:sz w:val="24"/>
          <w:szCs w:val="24"/>
        </w:rPr>
      </w:pPr>
      <w:r w:rsidRPr="00B06A50">
        <w:rPr>
          <w:rFonts w:ascii="Arial" w:hAnsi="Arial" w:cs="Arial"/>
          <w:sz w:val="24"/>
          <w:szCs w:val="24"/>
        </w:rPr>
        <w:t xml:space="preserve">Report all accidents, incidents and damage, </w:t>
      </w:r>
      <w:proofErr w:type="gramStart"/>
      <w:r w:rsidRPr="00B06A50">
        <w:rPr>
          <w:rFonts w:ascii="Arial" w:hAnsi="Arial" w:cs="Arial"/>
          <w:sz w:val="24"/>
          <w:szCs w:val="24"/>
        </w:rPr>
        <w:t>whether or not</w:t>
      </w:r>
      <w:proofErr w:type="gramEnd"/>
      <w:r w:rsidRPr="00B06A50">
        <w:rPr>
          <w:rFonts w:ascii="Arial" w:hAnsi="Arial" w:cs="Arial"/>
          <w:sz w:val="24"/>
          <w:szCs w:val="24"/>
        </w:rPr>
        <w:t xml:space="preserve"> persons have been injured, to </w:t>
      </w:r>
      <w:r w:rsidR="009712B0" w:rsidRPr="00B06A50">
        <w:rPr>
          <w:rFonts w:ascii="Arial" w:hAnsi="Arial" w:cs="Arial"/>
          <w:sz w:val="24"/>
          <w:szCs w:val="24"/>
        </w:rPr>
        <w:t>the FFFB Coordinator</w:t>
      </w:r>
      <w:r w:rsidRPr="00B06A50">
        <w:rPr>
          <w:rFonts w:ascii="Arial" w:hAnsi="Arial" w:cs="Arial"/>
          <w:sz w:val="24"/>
          <w:szCs w:val="24"/>
        </w:rPr>
        <w:t xml:space="preserve">, or in their absence to </w:t>
      </w:r>
      <w:r w:rsidR="00D160FF" w:rsidRPr="00B06A50">
        <w:rPr>
          <w:rFonts w:ascii="Arial" w:hAnsi="Arial" w:cs="Arial"/>
          <w:sz w:val="24"/>
          <w:szCs w:val="24"/>
        </w:rPr>
        <w:t xml:space="preserve">the </w:t>
      </w:r>
      <w:r w:rsidR="009712B0" w:rsidRPr="00B06A50">
        <w:rPr>
          <w:rFonts w:ascii="Arial" w:hAnsi="Arial" w:cs="Arial"/>
          <w:sz w:val="24"/>
          <w:szCs w:val="24"/>
        </w:rPr>
        <w:t xml:space="preserve">Fair Frome </w:t>
      </w:r>
      <w:r w:rsidR="00D160FF" w:rsidRPr="00B06A50">
        <w:rPr>
          <w:rFonts w:ascii="Arial" w:hAnsi="Arial" w:cs="Arial"/>
          <w:sz w:val="24"/>
          <w:szCs w:val="24"/>
        </w:rPr>
        <w:t>Centre</w:t>
      </w:r>
      <w:r w:rsidRPr="00B06A50">
        <w:rPr>
          <w:rFonts w:ascii="Arial" w:hAnsi="Arial" w:cs="Arial"/>
          <w:sz w:val="24"/>
          <w:szCs w:val="24"/>
        </w:rPr>
        <w:t xml:space="preserve"> as soon as possible</w:t>
      </w:r>
    </w:p>
    <w:p w14:paraId="14D152C8" w14:textId="3088138C" w:rsidR="00157E3C" w:rsidRPr="00B06A50" w:rsidRDefault="00157E3C" w:rsidP="00B06A50">
      <w:pPr>
        <w:pStyle w:val="NormalWeb"/>
        <w:numPr>
          <w:ilvl w:val="0"/>
          <w:numId w:val="20"/>
        </w:numPr>
        <w:spacing w:before="0" w:beforeAutospacing="0" w:after="120" w:afterAutospacing="0"/>
        <w:jc w:val="both"/>
        <w:textAlignment w:val="baseline"/>
        <w:rPr>
          <w:rFonts w:ascii="Arial" w:hAnsi="Arial" w:cs="Arial"/>
          <w:sz w:val="24"/>
          <w:szCs w:val="24"/>
        </w:rPr>
      </w:pPr>
      <w:r w:rsidRPr="00B06A50">
        <w:rPr>
          <w:rFonts w:ascii="Arial" w:hAnsi="Arial" w:cs="Arial"/>
          <w:sz w:val="24"/>
          <w:szCs w:val="24"/>
        </w:rPr>
        <w:t xml:space="preserve">Report to </w:t>
      </w:r>
      <w:r w:rsidR="009712B0" w:rsidRPr="00B06A50">
        <w:rPr>
          <w:rFonts w:ascii="Arial" w:hAnsi="Arial" w:cs="Arial"/>
          <w:sz w:val="24"/>
          <w:szCs w:val="24"/>
        </w:rPr>
        <w:t>the FFFB Coordinator</w:t>
      </w:r>
      <w:r w:rsidRPr="00B06A50">
        <w:rPr>
          <w:rFonts w:ascii="Arial" w:hAnsi="Arial" w:cs="Arial"/>
          <w:sz w:val="24"/>
          <w:szCs w:val="24"/>
        </w:rPr>
        <w:t xml:space="preserve"> any perceived shortcomings in the Health &amp; Safety arrangements</w:t>
      </w:r>
    </w:p>
    <w:p w14:paraId="40D90DBB" w14:textId="11FD2DAA" w:rsidR="00157E3C" w:rsidRPr="00B06A50" w:rsidRDefault="00157E3C" w:rsidP="00B06A50">
      <w:pPr>
        <w:pStyle w:val="NormalWeb"/>
        <w:numPr>
          <w:ilvl w:val="0"/>
          <w:numId w:val="20"/>
        </w:numPr>
        <w:spacing w:before="0" w:beforeAutospacing="0" w:after="120" w:afterAutospacing="0"/>
        <w:jc w:val="both"/>
        <w:textAlignment w:val="baseline"/>
        <w:rPr>
          <w:rFonts w:ascii="Arial" w:hAnsi="Arial" w:cs="Arial"/>
          <w:sz w:val="24"/>
          <w:szCs w:val="24"/>
        </w:rPr>
      </w:pPr>
      <w:r w:rsidRPr="00B06A50">
        <w:rPr>
          <w:rFonts w:ascii="Arial" w:hAnsi="Arial" w:cs="Arial"/>
          <w:sz w:val="24"/>
          <w:szCs w:val="24"/>
        </w:rPr>
        <w:t xml:space="preserve">Not intentionally or recklessly interfere with or </w:t>
      </w:r>
      <w:r w:rsidR="00844E42" w:rsidRPr="00B06A50">
        <w:rPr>
          <w:rFonts w:ascii="Arial" w:hAnsi="Arial" w:cs="Arial"/>
          <w:sz w:val="24"/>
          <w:szCs w:val="24"/>
        </w:rPr>
        <w:t>misuse</w:t>
      </w:r>
      <w:r w:rsidRPr="00B06A50">
        <w:rPr>
          <w:rFonts w:ascii="Arial" w:hAnsi="Arial" w:cs="Arial"/>
          <w:sz w:val="24"/>
          <w:szCs w:val="24"/>
        </w:rPr>
        <w:t xml:space="preserve"> anything provided by the charity that is necessary to comply with provisions of the Health &amp; Safety or other Acts (safety equipment, fire alarms, extinguishers etc). </w:t>
      </w:r>
    </w:p>
    <w:p w14:paraId="124E759C" w14:textId="35759A9D" w:rsidR="008C66E4" w:rsidRPr="00B06A50" w:rsidRDefault="00157E3C" w:rsidP="00B06A50">
      <w:pPr>
        <w:pStyle w:val="NormalWeb"/>
        <w:numPr>
          <w:ilvl w:val="0"/>
          <w:numId w:val="20"/>
        </w:numPr>
        <w:spacing w:before="0" w:beforeAutospacing="0" w:after="120" w:afterAutospacing="0"/>
        <w:jc w:val="both"/>
        <w:textAlignment w:val="baseline"/>
        <w:rPr>
          <w:rFonts w:ascii="Arial" w:hAnsi="Arial" w:cs="Arial"/>
          <w:sz w:val="24"/>
          <w:szCs w:val="24"/>
        </w:rPr>
      </w:pPr>
      <w:r w:rsidRPr="00B06A50">
        <w:rPr>
          <w:rFonts w:ascii="Arial" w:hAnsi="Arial" w:cs="Arial"/>
          <w:sz w:val="24"/>
          <w:szCs w:val="24"/>
        </w:rPr>
        <w:t>Familiarise themselves with and sign (to show you understand the contents</w:t>
      </w:r>
      <w:r w:rsidR="00844E42" w:rsidRPr="00B06A50">
        <w:rPr>
          <w:rFonts w:ascii="Arial" w:hAnsi="Arial" w:cs="Arial"/>
          <w:sz w:val="24"/>
          <w:szCs w:val="24"/>
        </w:rPr>
        <w:t>)</w:t>
      </w:r>
      <w:r w:rsidR="00E33D93" w:rsidRPr="00B06A50">
        <w:rPr>
          <w:rFonts w:ascii="Arial" w:hAnsi="Arial" w:cs="Arial"/>
          <w:sz w:val="24"/>
          <w:szCs w:val="24"/>
        </w:rPr>
        <w:t xml:space="preserve"> the First Aid Kit</w:t>
      </w:r>
      <w:r w:rsidR="009712B0" w:rsidRPr="00B06A50">
        <w:rPr>
          <w:rFonts w:ascii="Arial" w:hAnsi="Arial" w:cs="Arial"/>
          <w:sz w:val="24"/>
          <w:szCs w:val="24"/>
        </w:rPr>
        <w:t>.</w:t>
      </w:r>
    </w:p>
    <w:p w14:paraId="6702905A" w14:textId="798D898B" w:rsidR="008C66E4" w:rsidRPr="00B06A50" w:rsidRDefault="006139AC" w:rsidP="00B06A50">
      <w:pPr>
        <w:pStyle w:val="NormalWeb"/>
        <w:spacing w:before="0" w:beforeAutospacing="0" w:after="120" w:afterAutospacing="0"/>
        <w:jc w:val="both"/>
        <w:textAlignment w:val="baseline"/>
        <w:rPr>
          <w:rFonts w:ascii="Arial" w:hAnsi="Arial" w:cs="Arial"/>
          <w:sz w:val="24"/>
          <w:szCs w:val="24"/>
        </w:rPr>
      </w:pPr>
      <w:r w:rsidRPr="00B06A50">
        <w:rPr>
          <w:rFonts w:ascii="Arial" w:hAnsi="Arial" w:cs="Arial"/>
          <w:sz w:val="24"/>
          <w:szCs w:val="24"/>
        </w:rPr>
        <w:t xml:space="preserve">FFFB </w:t>
      </w:r>
      <w:r w:rsidR="008C66E4" w:rsidRPr="00B06A50">
        <w:rPr>
          <w:rFonts w:ascii="Arial" w:hAnsi="Arial" w:cs="Arial"/>
          <w:sz w:val="24"/>
          <w:szCs w:val="24"/>
        </w:rPr>
        <w:t xml:space="preserve">will consult with employees and volunteers through </w:t>
      </w:r>
      <w:r w:rsidR="00D160FF" w:rsidRPr="00B06A50">
        <w:rPr>
          <w:rFonts w:ascii="Arial" w:hAnsi="Arial" w:cs="Arial"/>
          <w:sz w:val="24"/>
          <w:szCs w:val="24"/>
        </w:rPr>
        <w:t>face-to-face</w:t>
      </w:r>
      <w:r w:rsidR="008C66E4" w:rsidRPr="00B06A50">
        <w:rPr>
          <w:rFonts w:ascii="Arial" w:hAnsi="Arial" w:cs="Arial"/>
          <w:sz w:val="24"/>
          <w:szCs w:val="24"/>
        </w:rPr>
        <w:t xml:space="preserve"> discussions. Sufficient time will be given to employees and volunteers to consider the issues and give informed responses. Staff and volunteers are encouraged to ask questions, raise concerns and mak</w:t>
      </w:r>
      <w:r w:rsidRPr="00B06A50">
        <w:rPr>
          <w:rFonts w:ascii="Arial" w:hAnsi="Arial" w:cs="Arial"/>
          <w:sz w:val="24"/>
          <w:szCs w:val="24"/>
        </w:rPr>
        <w:t xml:space="preserve">e recommendations.   FFFB </w:t>
      </w:r>
      <w:r w:rsidR="008C66E4" w:rsidRPr="00B06A50">
        <w:rPr>
          <w:rFonts w:ascii="Arial" w:hAnsi="Arial" w:cs="Arial"/>
          <w:sz w:val="24"/>
          <w:szCs w:val="24"/>
        </w:rPr>
        <w:t xml:space="preserve">will take the views of employees and volunteers into account before a final decision is made, respond to any concerns and explain the final decision and why it has been taken. </w:t>
      </w:r>
    </w:p>
    <w:p w14:paraId="67D2EF62" w14:textId="5D9652F3" w:rsidR="006C2AA9" w:rsidRPr="00B06A50" w:rsidRDefault="006C2AA9" w:rsidP="00B06A50">
      <w:pPr>
        <w:pStyle w:val="NormalWeb"/>
        <w:spacing w:before="0" w:beforeAutospacing="0" w:after="384" w:afterAutospacing="0"/>
        <w:ind w:left="360"/>
        <w:jc w:val="both"/>
        <w:textAlignment w:val="baseline"/>
        <w:rPr>
          <w:rFonts w:ascii="Arial" w:hAnsi="Arial" w:cs="Arial"/>
          <w:b/>
          <w:sz w:val="24"/>
          <w:szCs w:val="24"/>
          <w:u w:val="single"/>
        </w:rPr>
      </w:pPr>
    </w:p>
    <w:p w14:paraId="6AF920D9" w14:textId="726E063C" w:rsidR="00987F2D" w:rsidRPr="00B06A50" w:rsidRDefault="00987F2D" w:rsidP="00B06A50">
      <w:pPr>
        <w:pStyle w:val="NormalWeb"/>
        <w:spacing w:before="0" w:beforeAutospacing="0" w:after="384" w:afterAutospacing="0"/>
        <w:ind w:left="360"/>
        <w:jc w:val="both"/>
        <w:textAlignment w:val="baseline"/>
        <w:rPr>
          <w:rFonts w:ascii="Arial" w:hAnsi="Arial" w:cs="Arial"/>
          <w:b/>
          <w:sz w:val="24"/>
          <w:szCs w:val="24"/>
          <w:u w:val="single"/>
        </w:rPr>
      </w:pPr>
    </w:p>
    <w:p w14:paraId="01F23119" w14:textId="77777777" w:rsidR="00987F2D" w:rsidRPr="00B06A50" w:rsidRDefault="00987F2D" w:rsidP="00B06A50">
      <w:pPr>
        <w:pStyle w:val="NormalWeb"/>
        <w:spacing w:before="0" w:beforeAutospacing="0" w:after="384" w:afterAutospacing="0"/>
        <w:ind w:left="360"/>
        <w:jc w:val="both"/>
        <w:textAlignment w:val="baseline"/>
        <w:rPr>
          <w:rFonts w:ascii="Arial" w:hAnsi="Arial" w:cs="Arial"/>
          <w:b/>
          <w:sz w:val="24"/>
          <w:szCs w:val="24"/>
          <w:u w:val="single"/>
        </w:rPr>
      </w:pPr>
    </w:p>
    <w:p w14:paraId="221DBFD3" w14:textId="509E2EAD" w:rsidR="00AF31E7" w:rsidRPr="00B06A50" w:rsidRDefault="00AF31E7" w:rsidP="00B06A50">
      <w:pPr>
        <w:pStyle w:val="NormalWeb"/>
        <w:spacing w:before="0" w:beforeAutospacing="0" w:after="384" w:afterAutospacing="0"/>
        <w:ind w:left="360"/>
        <w:jc w:val="both"/>
        <w:textAlignment w:val="baseline"/>
        <w:rPr>
          <w:rFonts w:ascii="Arial" w:hAnsi="Arial" w:cs="Arial"/>
          <w:b/>
          <w:sz w:val="24"/>
          <w:szCs w:val="24"/>
          <w:u w:val="single"/>
        </w:rPr>
      </w:pPr>
      <w:r w:rsidRPr="00B06A50">
        <w:rPr>
          <w:rFonts w:ascii="Arial" w:hAnsi="Arial" w:cs="Arial"/>
          <w:b/>
          <w:sz w:val="24"/>
          <w:szCs w:val="24"/>
          <w:u w:val="single"/>
        </w:rPr>
        <w:lastRenderedPageBreak/>
        <w:t>First Aid Provision</w:t>
      </w:r>
    </w:p>
    <w:p w14:paraId="6A54C1DD" w14:textId="61B08E14" w:rsidR="00AF31E7" w:rsidRPr="00B06A50" w:rsidRDefault="00AF31E7" w:rsidP="00B06A50">
      <w:pPr>
        <w:pStyle w:val="NormalWeb"/>
        <w:spacing w:before="0" w:beforeAutospacing="0" w:after="384" w:afterAutospacing="0"/>
        <w:ind w:left="360"/>
        <w:jc w:val="both"/>
        <w:textAlignment w:val="baseline"/>
        <w:rPr>
          <w:rFonts w:ascii="Arial" w:hAnsi="Arial" w:cs="Arial"/>
          <w:sz w:val="24"/>
          <w:szCs w:val="24"/>
        </w:rPr>
      </w:pPr>
      <w:r w:rsidRPr="00B06A50">
        <w:rPr>
          <w:rFonts w:ascii="Arial" w:hAnsi="Arial" w:cs="Arial"/>
          <w:b/>
          <w:bCs/>
          <w:sz w:val="24"/>
          <w:szCs w:val="24"/>
        </w:rPr>
        <w:t xml:space="preserve">Appointed </w:t>
      </w:r>
      <w:r w:rsidR="00987F2D" w:rsidRPr="00B06A50">
        <w:rPr>
          <w:rFonts w:ascii="Arial" w:hAnsi="Arial" w:cs="Arial"/>
          <w:b/>
          <w:bCs/>
          <w:sz w:val="24"/>
          <w:szCs w:val="24"/>
        </w:rPr>
        <w:t>Furniture Bank First Aider</w:t>
      </w:r>
      <w:r w:rsidRPr="00B06A50">
        <w:rPr>
          <w:rFonts w:ascii="Arial" w:hAnsi="Arial" w:cs="Arial"/>
          <w:b/>
          <w:bCs/>
          <w:sz w:val="24"/>
          <w:szCs w:val="24"/>
        </w:rPr>
        <w:t>:</w:t>
      </w:r>
      <w:r w:rsidRPr="00B06A50">
        <w:rPr>
          <w:rFonts w:ascii="Arial" w:hAnsi="Arial" w:cs="Arial"/>
          <w:sz w:val="24"/>
          <w:szCs w:val="24"/>
        </w:rPr>
        <w:t xml:space="preserve">  </w:t>
      </w:r>
      <w:r w:rsidR="006139AC" w:rsidRPr="00B06A50">
        <w:rPr>
          <w:rFonts w:ascii="Arial" w:hAnsi="Arial" w:cs="Arial"/>
          <w:sz w:val="24"/>
          <w:szCs w:val="24"/>
        </w:rPr>
        <w:t xml:space="preserve">Fair Frome Furniture </w:t>
      </w:r>
      <w:r w:rsidR="009712B0" w:rsidRPr="00B06A50">
        <w:rPr>
          <w:rFonts w:ascii="Arial" w:hAnsi="Arial" w:cs="Arial"/>
          <w:sz w:val="24"/>
          <w:szCs w:val="24"/>
        </w:rPr>
        <w:t xml:space="preserve">Bank </w:t>
      </w:r>
      <w:r w:rsidR="006139AC" w:rsidRPr="00B06A50">
        <w:rPr>
          <w:rFonts w:ascii="Arial" w:hAnsi="Arial" w:cs="Arial"/>
          <w:sz w:val="24"/>
          <w:szCs w:val="24"/>
        </w:rPr>
        <w:t>Coordinator</w:t>
      </w:r>
      <w:r w:rsidR="00451764" w:rsidRPr="00B06A50">
        <w:rPr>
          <w:rFonts w:ascii="Arial" w:hAnsi="Arial" w:cs="Arial"/>
          <w:sz w:val="24"/>
          <w:szCs w:val="24"/>
        </w:rPr>
        <w:t>.</w:t>
      </w:r>
    </w:p>
    <w:p w14:paraId="5F717232" w14:textId="17DAF5A8" w:rsidR="00AF31E7" w:rsidRPr="00B06A50" w:rsidRDefault="00AF31E7" w:rsidP="00B06A50">
      <w:pPr>
        <w:pStyle w:val="NormalWeb"/>
        <w:spacing w:before="0" w:beforeAutospacing="0" w:after="384" w:afterAutospacing="0"/>
        <w:ind w:left="360"/>
        <w:jc w:val="both"/>
        <w:textAlignment w:val="baseline"/>
        <w:rPr>
          <w:rFonts w:ascii="Arial" w:hAnsi="Arial" w:cs="Arial"/>
          <w:sz w:val="24"/>
          <w:szCs w:val="24"/>
        </w:rPr>
      </w:pPr>
      <w:r w:rsidRPr="00B06A50">
        <w:rPr>
          <w:rFonts w:ascii="Arial" w:hAnsi="Arial" w:cs="Arial"/>
          <w:b/>
          <w:bCs/>
          <w:sz w:val="24"/>
          <w:szCs w:val="24"/>
        </w:rPr>
        <w:t xml:space="preserve">A fully equipped First aid box </w:t>
      </w:r>
      <w:proofErr w:type="gramStart"/>
      <w:r w:rsidRPr="00B06A50">
        <w:rPr>
          <w:rFonts w:ascii="Arial" w:hAnsi="Arial" w:cs="Arial"/>
          <w:b/>
          <w:bCs/>
          <w:sz w:val="24"/>
          <w:szCs w:val="24"/>
        </w:rPr>
        <w:t>is located in</w:t>
      </w:r>
      <w:proofErr w:type="gramEnd"/>
      <w:r w:rsidRPr="00B06A50">
        <w:rPr>
          <w:rFonts w:ascii="Arial" w:hAnsi="Arial" w:cs="Arial"/>
          <w:b/>
          <w:bCs/>
          <w:sz w:val="24"/>
          <w:szCs w:val="24"/>
        </w:rPr>
        <w:t xml:space="preserve"> the:</w:t>
      </w:r>
      <w:r w:rsidRPr="00B06A50">
        <w:rPr>
          <w:rFonts w:ascii="Arial" w:hAnsi="Arial" w:cs="Arial"/>
          <w:sz w:val="24"/>
          <w:szCs w:val="24"/>
        </w:rPr>
        <w:t xml:space="preserve"> </w:t>
      </w:r>
      <w:r w:rsidR="006139AC" w:rsidRPr="00B06A50">
        <w:rPr>
          <w:rFonts w:ascii="Arial" w:hAnsi="Arial" w:cs="Arial"/>
          <w:sz w:val="24"/>
          <w:szCs w:val="24"/>
        </w:rPr>
        <w:t xml:space="preserve">Fair Frome Furniture </w:t>
      </w:r>
      <w:r w:rsidR="009712B0" w:rsidRPr="00B06A50">
        <w:rPr>
          <w:rFonts w:ascii="Arial" w:hAnsi="Arial" w:cs="Arial"/>
          <w:sz w:val="24"/>
          <w:szCs w:val="24"/>
        </w:rPr>
        <w:t xml:space="preserve">Bank </w:t>
      </w:r>
      <w:r w:rsidR="006139AC" w:rsidRPr="00B06A50">
        <w:rPr>
          <w:rFonts w:ascii="Arial" w:hAnsi="Arial" w:cs="Arial"/>
          <w:sz w:val="24"/>
          <w:szCs w:val="24"/>
        </w:rPr>
        <w:t xml:space="preserve">Vehicle, located behind the </w:t>
      </w:r>
      <w:r w:rsidR="00D160FF" w:rsidRPr="00B06A50">
        <w:rPr>
          <w:rFonts w:ascii="Arial" w:hAnsi="Arial" w:cs="Arial"/>
          <w:sz w:val="24"/>
          <w:szCs w:val="24"/>
        </w:rPr>
        <w:t>driver’s</w:t>
      </w:r>
      <w:r w:rsidR="006139AC" w:rsidRPr="00B06A50">
        <w:rPr>
          <w:rFonts w:ascii="Arial" w:hAnsi="Arial" w:cs="Arial"/>
          <w:sz w:val="24"/>
          <w:szCs w:val="24"/>
        </w:rPr>
        <w:t xml:space="preserve"> seat.</w:t>
      </w:r>
    </w:p>
    <w:p w14:paraId="6CAD11AF" w14:textId="03CEFB1D" w:rsidR="00E33D93" w:rsidRPr="00B06A50" w:rsidRDefault="00AF31E7" w:rsidP="00B06A50">
      <w:pPr>
        <w:pStyle w:val="NormalWeb"/>
        <w:spacing w:before="0" w:beforeAutospacing="0" w:after="384" w:afterAutospacing="0"/>
        <w:ind w:left="360"/>
        <w:jc w:val="both"/>
        <w:textAlignment w:val="baseline"/>
        <w:rPr>
          <w:rFonts w:ascii="Arial" w:hAnsi="Arial" w:cs="Arial"/>
          <w:sz w:val="24"/>
          <w:szCs w:val="24"/>
        </w:rPr>
      </w:pPr>
      <w:r w:rsidRPr="00B06A50">
        <w:rPr>
          <w:rFonts w:ascii="Arial" w:hAnsi="Arial" w:cs="Arial"/>
          <w:sz w:val="24"/>
          <w:szCs w:val="24"/>
        </w:rPr>
        <w:t>Training in First Aid will be given to nominated individuals and their names displayed for information on the First Aid Box. No untrained persons are to administer first aid except where nominated individuals are absent.</w:t>
      </w:r>
      <w:r w:rsidR="001037DA" w:rsidRPr="00B06A50">
        <w:rPr>
          <w:rFonts w:ascii="Arial" w:hAnsi="Arial" w:cs="Arial"/>
          <w:sz w:val="24"/>
          <w:szCs w:val="24"/>
        </w:rPr>
        <w:t xml:space="preserve"> </w:t>
      </w:r>
      <w:r w:rsidRPr="00B06A50">
        <w:rPr>
          <w:rFonts w:ascii="Arial" w:hAnsi="Arial" w:cs="Arial"/>
          <w:sz w:val="24"/>
          <w:szCs w:val="24"/>
        </w:rPr>
        <w:t xml:space="preserve">No treatments are to be administered: First Aid only, </w:t>
      </w:r>
      <w:r w:rsidR="001037DA" w:rsidRPr="00B06A50">
        <w:rPr>
          <w:rFonts w:ascii="Arial" w:hAnsi="Arial" w:cs="Arial"/>
          <w:sz w:val="24"/>
          <w:szCs w:val="24"/>
        </w:rPr>
        <w:t>i.e.,</w:t>
      </w:r>
      <w:r w:rsidRPr="00B06A50">
        <w:rPr>
          <w:rFonts w:ascii="Arial" w:hAnsi="Arial" w:cs="Arial"/>
          <w:sz w:val="24"/>
          <w:szCs w:val="24"/>
        </w:rPr>
        <w:t xml:space="preserve"> no painkillers, tablets, eye ointments, creams or lotions.</w:t>
      </w:r>
      <w:r w:rsidR="001037DA" w:rsidRPr="00B06A50">
        <w:rPr>
          <w:rFonts w:ascii="Arial" w:hAnsi="Arial" w:cs="Arial"/>
          <w:sz w:val="24"/>
          <w:szCs w:val="24"/>
        </w:rPr>
        <w:t xml:space="preserve"> </w:t>
      </w:r>
      <w:r w:rsidR="00E33D93" w:rsidRPr="00B06A50">
        <w:rPr>
          <w:rFonts w:ascii="Arial" w:hAnsi="Arial" w:cs="Arial"/>
          <w:sz w:val="24"/>
          <w:szCs w:val="24"/>
        </w:rPr>
        <w:t>Where treatment is required, support should be sought from GP or emergency services.</w:t>
      </w:r>
    </w:p>
    <w:p w14:paraId="76739F4F" w14:textId="20E1E791" w:rsidR="00AF31E7" w:rsidRPr="00B06A50" w:rsidRDefault="00AF31E7" w:rsidP="00B06A50">
      <w:pPr>
        <w:pStyle w:val="NormalWeb"/>
        <w:spacing w:before="0" w:beforeAutospacing="0" w:after="384" w:afterAutospacing="0"/>
        <w:ind w:left="360"/>
        <w:jc w:val="both"/>
        <w:textAlignment w:val="baseline"/>
        <w:rPr>
          <w:rFonts w:ascii="Arial" w:hAnsi="Arial" w:cs="Arial"/>
          <w:b/>
          <w:sz w:val="24"/>
          <w:szCs w:val="24"/>
          <w:u w:val="single"/>
        </w:rPr>
      </w:pPr>
      <w:r w:rsidRPr="00B06A50">
        <w:rPr>
          <w:rFonts w:ascii="Arial" w:hAnsi="Arial" w:cs="Arial"/>
          <w:b/>
          <w:sz w:val="24"/>
          <w:szCs w:val="24"/>
          <w:u w:val="single"/>
        </w:rPr>
        <w:t>Accident Register</w:t>
      </w:r>
    </w:p>
    <w:p w14:paraId="4CB3982D" w14:textId="502E6A12" w:rsidR="00AF31E7" w:rsidRPr="00B06A50" w:rsidRDefault="00E33D93" w:rsidP="00B06A50">
      <w:pPr>
        <w:pStyle w:val="NormalWeb"/>
        <w:spacing w:before="0" w:beforeAutospacing="0" w:after="384" w:afterAutospacing="0"/>
        <w:ind w:left="360"/>
        <w:jc w:val="both"/>
        <w:textAlignment w:val="baseline"/>
        <w:rPr>
          <w:rFonts w:ascii="Arial" w:hAnsi="Arial" w:cs="Arial"/>
          <w:sz w:val="24"/>
          <w:szCs w:val="24"/>
        </w:rPr>
      </w:pPr>
      <w:r w:rsidRPr="00B06A50">
        <w:rPr>
          <w:rFonts w:ascii="Arial" w:hAnsi="Arial" w:cs="Arial"/>
          <w:sz w:val="24"/>
          <w:szCs w:val="24"/>
        </w:rPr>
        <w:t xml:space="preserve">As there are less than 10 employees, an Accident Book is not required by law. However best practice suggests that an Accident Register should be kept.  </w:t>
      </w:r>
      <w:r w:rsidR="00AF31E7" w:rsidRPr="00B06A50">
        <w:rPr>
          <w:rFonts w:ascii="Arial" w:hAnsi="Arial" w:cs="Arial"/>
          <w:sz w:val="24"/>
          <w:szCs w:val="24"/>
        </w:rPr>
        <w:t xml:space="preserve">This is </w:t>
      </w:r>
      <w:r w:rsidR="00271C0A" w:rsidRPr="00B06A50">
        <w:rPr>
          <w:rFonts w:ascii="Arial" w:hAnsi="Arial" w:cs="Arial"/>
          <w:sz w:val="24"/>
          <w:szCs w:val="24"/>
        </w:rPr>
        <w:t>kept</w:t>
      </w:r>
      <w:r w:rsidR="00AF31E7" w:rsidRPr="00B06A50">
        <w:rPr>
          <w:rFonts w:ascii="Arial" w:hAnsi="Arial" w:cs="Arial"/>
          <w:sz w:val="24"/>
          <w:szCs w:val="24"/>
        </w:rPr>
        <w:t xml:space="preserve"> </w:t>
      </w:r>
      <w:r w:rsidR="00145E50">
        <w:rPr>
          <w:rFonts w:ascii="Arial" w:hAnsi="Arial" w:cs="Arial"/>
          <w:sz w:val="24"/>
          <w:szCs w:val="24"/>
        </w:rPr>
        <w:t>in the kitchen</w:t>
      </w:r>
      <w:r w:rsidR="00D160FF" w:rsidRPr="00B06A50">
        <w:rPr>
          <w:rFonts w:ascii="Arial" w:hAnsi="Arial" w:cs="Arial"/>
          <w:sz w:val="24"/>
          <w:szCs w:val="24"/>
        </w:rPr>
        <w:t xml:space="preserve"> at the </w:t>
      </w:r>
      <w:r w:rsidR="009712B0" w:rsidRPr="00B06A50">
        <w:rPr>
          <w:rFonts w:ascii="Arial" w:hAnsi="Arial" w:cs="Arial"/>
          <w:sz w:val="24"/>
          <w:szCs w:val="24"/>
        </w:rPr>
        <w:t xml:space="preserve">Fair Frome </w:t>
      </w:r>
      <w:r w:rsidR="00D160FF" w:rsidRPr="00B06A50">
        <w:rPr>
          <w:rFonts w:ascii="Arial" w:hAnsi="Arial" w:cs="Arial"/>
          <w:sz w:val="24"/>
          <w:szCs w:val="24"/>
        </w:rPr>
        <w:t>Centre</w:t>
      </w:r>
      <w:r w:rsidR="009712B0" w:rsidRPr="00B06A50">
        <w:rPr>
          <w:rFonts w:ascii="Arial" w:hAnsi="Arial" w:cs="Arial"/>
          <w:sz w:val="24"/>
          <w:szCs w:val="24"/>
        </w:rPr>
        <w:t>.</w:t>
      </w:r>
    </w:p>
    <w:p w14:paraId="157D6AC3" w14:textId="037CF6AB" w:rsidR="00AF31E7" w:rsidRPr="00B06A50" w:rsidRDefault="00AF31E7" w:rsidP="00B06A50">
      <w:pPr>
        <w:pStyle w:val="NormalWeb"/>
        <w:spacing w:before="0" w:beforeAutospacing="0" w:after="384" w:afterAutospacing="0"/>
        <w:ind w:left="360"/>
        <w:jc w:val="both"/>
        <w:textAlignment w:val="baseline"/>
        <w:rPr>
          <w:rFonts w:ascii="Arial" w:hAnsi="Arial" w:cs="Arial"/>
          <w:sz w:val="24"/>
          <w:szCs w:val="24"/>
        </w:rPr>
      </w:pPr>
      <w:r w:rsidRPr="00B06A50">
        <w:rPr>
          <w:rFonts w:ascii="Arial" w:hAnsi="Arial" w:cs="Arial"/>
          <w:sz w:val="24"/>
          <w:szCs w:val="24"/>
        </w:rPr>
        <w:t xml:space="preserve">Employees and volunteers must report any accident or incident </w:t>
      </w:r>
      <w:r w:rsidR="008C66E4" w:rsidRPr="00B06A50">
        <w:rPr>
          <w:rFonts w:ascii="Arial" w:hAnsi="Arial" w:cs="Arial"/>
          <w:sz w:val="24"/>
          <w:szCs w:val="24"/>
        </w:rPr>
        <w:t xml:space="preserve">or cases of </w:t>
      </w:r>
      <w:r w:rsidR="009712B0" w:rsidRPr="00B06A50">
        <w:rPr>
          <w:rFonts w:ascii="Arial" w:hAnsi="Arial" w:cs="Arial"/>
          <w:sz w:val="24"/>
          <w:szCs w:val="24"/>
        </w:rPr>
        <w:t>work-related</w:t>
      </w:r>
      <w:r w:rsidR="008C66E4" w:rsidRPr="00B06A50">
        <w:rPr>
          <w:rFonts w:ascii="Arial" w:hAnsi="Arial" w:cs="Arial"/>
          <w:sz w:val="24"/>
          <w:szCs w:val="24"/>
        </w:rPr>
        <w:t xml:space="preserve"> ill health </w:t>
      </w:r>
      <w:r w:rsidRPr="00B06A50">
        <w:rPr>
          <w:rFonts w:ascii="Arial" w:hAnsi="Arial" w:cs="Arial"/>
          <w:sz w:val="24"/>
          <w:szCs w:val="24"/>
        </w:rPr>
        <w:t xml:space="preserve">to the Fair Frome </w:t>
      </w:r>
      <w:r w:rsidR="009712B0" w:rsidRPr="00B06A50">
        <w:rPr>
          <w:rFonts w:ascii="Arial" w:hAnsi="Arial" w:cs="Arial"/>
          <w:sz w:val="24"/>
          <w:szCs w:val="24"/>
        </w:rPr>
        <w:t xml:space="preserve">Furniture Bank </w:t>
      </w:r>
      <w:r w:rsidRPr="00B06A50">
        <w:rPr>
          <w:rFonts w:ascii="Arial" w:hAnsi="Arial" w:cs="Arial"/>
          <w:sz w:val="24"/>
          <w:szCs w:val="24"/>
        </w:rPr>
        <w:t xml:space="preserve">Coordinator as soon as is practicable </w:t>
      </w:r>
      <w:r w:rsidR="00D160FF" w:rsidRPr="00B06A50">
        <w:rPr>
          <w:rFonts w:ascii="Arial" w:hAnsi="Arial" w:cs="Arial"/>
          <w:sz w:val="24"/>
          <w:szCs w:val="24"/>
        </w:rPr>
        <w:t>and, in any event,</w:t>
      </w:r>
      <w:r w:rsidRPr="00B06A50">
        <w:rPr>
          <w:rFonts w:ascii="Arial" w:hAnsi="Arial" w:cs="Arial"/>
          <w:sz w:val="24"/>
          <w:szCs w:val="24"/>
        </w:rPr>
        <w:t xml:space="preserve"> no later than the end of the day in which the incident occurred</w:t>
      </w:r>
    </w:p>
    <w:p w14:paraId="64F6984F" w14:textId="73673955" w:rsidR="009F49EE" w:rsidRPr="00B06A50" w:rsidRDefault="00AF31E7" w:rsidP="00B06A50">
      <w:pPr>
        <w:pStyle w:val="NormalWeb"/>
        <w:spacing w:before="0" w:beforeAutospacing="0" w:after="384" w:afterAutospacing="0"/>
        <w:ind w:left="360"/>
        <w:jc w:val="both"/>
        <w:textAlignment w:val="baseline"/>
        <w:rPr>
          <w:rFonts w:ascii="Arial" w:hAnsi="Arial" w:cs="Arial"/>
          <w:sz w:val="24"/>
          <w:szCs w:val="24"/>
        </w:rPr>
      </w:pPr>
      <w:r w:rsidRPr="00B06A50">
        <w:rPr>
          <w:rFonts w:ascii="Arial" w:hAnsi="Arial" w:cs="Arial"/>
          <w:sz w:val="24"/>
          <w:szCs w:val="24"/>
        </w:rPr>
        <w:t xml:space="preserve">The Fair Frome </w:t>
      </w:r>
      <w:r w:rsidR="009712B0" w:rsidRPr="00B06A50">
        <w:rPr>
          <w:rFonts w:ascii="Arial" w:hAnsi="Arial" w:cs="Arial"/>
          <w:sz w:val="24"/>
          <w:szCs w:val="24"/>
        </w:rPr>
        <w:t xml:space="preserve">Furniture Bank </w:t>
      </w:r>
      <w:r w:rsidRPr="00B06A50">
        <w:rPr>
          <w:rFonts w:ascii="Arial" w:hAnsi="Arial" w:cs="Arial"/>
          <w:sz w:val="24"/>
          <w:szCs w:val="24"/>
        </w:rPr>
        <w:t>Coordinator will make initial investigations and enter the</w:t>
      </w:r>
      <w:r w:rsidR="009F49EE" w:rsidRPr="00B06A50">
        <w:rPr>
          <w:rFonts w:ascii="Arial" w:hAnsi="Arial" w:cs="Arial"/>
          <w:sz w:val="24"/>
          <w:szCs w:val="24"/>
        </w:rPr>
        <w:t xml:space="preserve"> detail in the accident book.  </w:t>
      </w:r>
    </w:p>
    <w:p w14:paraId="68675065" w14:textId="4CD6037C" w:rsidR="009F49EE" w:rsidRPr="00B06A50" w:rsidRDefault="009F49EE" w:rsidP="00B06A50">
      <w:pPr>
        <w:pStyle w:val="NormalWeb"/>
        <w:spacing w:before="0" w:beforeAutospacing="0" w:after="384" w:afterAutospacing="0"/>
        <w:ind w:left="360"/>
        <w:jc w:val="both"/>
        <w:textAlignment w:val="baseline"/>
        <w:rPr>
          <w:rFonts w:ascii="Arial" w:hAnsi="Arial" w:cs="Arial"/>
          <w:sz w:val="24"/>
          <w:szCs w:val="24"/>
        </w:rPr>
      </w:pPr>
      <w:r w:rsidRPr="00B06A50">
        <w:rPr>
          <w:rFonts w:ascii="Arial" w:hAnsi="Arial" w:cs="Arial"/>
          <w:sz w:val="24"/>
          <w:szCs w:val="24"/>
        </w:rPr>
        <w:t>T</w:t>
      </w:r>
      <w:r w:rsidR="00AF31E7" w:rsidRPr="00B06A50">
        <w:rPr>
          <w:rFonts w:ascii="Arial" w:hAnsi="Arial" w:cs="Arial"/>
          <w:sz w:val="24"/>
          <w:szCs w:val="24"/>
        </w:rPr>
        <w:t xml:space="preserve">he </w:t>
      </w:r>
      <w:r w:rsidR="009712B0" w:rsidRPr="00B06A50">
        <w:rPr>
          <w:rFonts w:ascii="Arial" w:hAnsi="Arial" w:cs="Arial"/>
          <w:sz w:val="24"/>
          <w:szCs w:val="24"/>
        </w:rPr>
        <w:t>Fair Frome Furniture Bank Coordinator</w:t>
      </w:r>
      <w:r w:rsidR="00AF31E7" w:rsidRPr="00B06A50">
        <w:rPr>
          <w:rFonts w:ascii="Arial" w:hAnsi="Arial" w:cs="Arial"/>
          <w:sz w:val="24"/>
          <w:szCs w:val="24"/>
        </w:rPr>
        <w:t xml:space="preserve"> will confirm the investigation and take the necessary action to ensure the incident is controlled or will not occur again.</w:t>
      </w:r>
      <w:r w:rsidRPr="00B06A50">
        <w:rPr>
          <w:rFonts w:ascii="Arial" w:hAnsi="Arial" w:cs="Arial"/>
          <w:sz w:val="24"/>
          <w:szCs w:val="24"/>
        </w:rPr>
        <w:t xml:space="preserve">  Where the accident is work related and results in an injury of a type which is reportable, </w:t>
      </w:r>
      <w:r w:rsidR="009712B0" w:rsidRPr="00B06A50">
        <w:rPr>
          <w:rFonts w:ascii="Arial" w:hAnsi="Arial" w:cs="Arial"/>
          <w:sz w:val="24"/>
          <w:szCs w:val="24"/>
        </w:rPr>
        <w:t>the Fair Frome Furniture Bank Coordinator</w:t>
      </w:r>
      <w:r w:rsidRPr="00B06A50">
        <w:rPr>
          <w:rFonts w:ascii="Arial" w:hAnsi="Arial" w:cs="Arial"/>
          <w:sz w:val="24"/>
          <w:szCs w:val="24"/>
        </w:rPr>
        <w:t xml:space="preserve"> will </w:t>
      </w:r>
      <w:r w:rsidR="00D160FF" w:rsidRPr="00B06A50">
        <w:rPr>
          <w:rFonts w:ascii="Arial" w:hAnsi="Arial" w:cs="Arial"/>
          <w:sz w:val="24"/>
          <w:szCs w:val="24"/>
        </w:rPr>
        <w:t xml:space="preserve">pass the relevant information to the </w:t>
      </w:r>
      <w:r w:rsidR="00145E50">
        <w:rPr>
          <w:rFonts w:ascii="Arial" w:hAnsi="Arial" w:cs="Arial"/>
          <w:sz w:val="24"/>
          <w:szCs w:val="24"/>
        </w:rPr>
        <w:t>Senior Coordinator of</w:t>
      </w:r>
      <w:r w:rsidR="009712B0" w:rsidRPr="00B06A50">
        <w:rPr>
          <w:rFonts w:ascii="Arial" w:hAnsi="Arial" w:cs="Arial"/>
          <w:sz w:val="24"/>
          <w:szCs w:val="24"/>
        </w:rPr>
        <w:t xml:space="preserve"> Fair Frome</w:t>
      </w:r>
      <w:r w:rsidR="00D160FF" w:rsidRPr="00B06A50">
        <w:rPr>
          <w:rFonts w:ascii="Arial" w:hAnsi="Arial" w:cs="Arial"/>
          <w:sz w:val="24"/>
          <w:szCs w:val="24"/>
        </w:rPr>
        <w:t xml:space="preserve"> so a report can be made</w:t>
      </w:r>
      <w:r w:rsidR="009712B0" w:rsidRPr="00B06A50">
        <w:rPr>
          <w:rFonts w:ascii="Arial" w:hAnsi="Arial" w:cs="Arial"/>
          <w:sz w:val="24"/>
          <w:szCs w:val="24"/>
        </w:rPr>
        <w:t>.</w:t>
      </w:r>
    </w:p>
    <w:p w14:paraId="0893BE01" w14:textId="3A579232" w:rsidR="00271C0A" w:rsidRPr="00B06A50" w:rsidRDefault="00271C0A" w:rsidP="00B06A50">
      <w:pPr>
        <w:pStyle w:val="NormalWeb"/>
        <w:spacing w:before="0" w:beforeAutospacing="0" w:after="384" w:afterAutospacing="0"/>
        <w:ind w:left="360"/>
        <w:jc w:val="both"/>
        <w:textAlignment w:val="baseline"/>
        <w:rPr>
          <w:rFonts w:ascii="Arial" w:hAnsi="Arial" w:cs="Arial"/>
          <w:sz w:val="24"/>
          <w:szCs w:val="24"/>
        </w:rPr>
      </w:pPr>
      <w:r w:rsidRPr="00B06A50">
        <w:rPr>
          <w:rFonts w:ascii="Arial" w:hAnsi="Arial" w:cs="Arial"/>
          <w:sz w:val="24"/>
          <w:szCs w:val="24"/>
        </w:rPr>
        <w:t>A reportable injury is as follows:</w:t>
      </w:r>
    </w:p>
    <w:p w14:paraId="59916835" w14:textId="57CACC07" w:rsidR="00271C0A" w:rsidRPr="00B06A50" w:rsidRDefault="00271C0A" w:rsidP="00B06A50">
      <w:pPr>
        <w:pStyle w:val="ListParagraph"/>
        <w:numPr>
          <w:ilvl w:val="0"/>
          <w:numId w:val="17"/>
        </w:numPr>
        <w:jc w:val="both"/>
        <w:rPr>
          <w:rFonts w:ascii="Arial" w:hAnsi="Arial" w:cs="Arial"/>
          <w:sz w:val="24"/>
          <w:szCs w:val="24"/>
        </w:rPr>
      </w:pPr>
      <w:r w:rsidRPr="00B06A50">
        <w:rPr>
          <w:rFonts w:ascii="Arial" w:hAnsi="Arial" w:cs="Arial"/>
          <w:sz w:val="24"/>
          <w:szCs w:val="24"/>
        </w:rPr>
        <w:t>Work related accidents which cause deaths</w:t>
      </w:r>
    </w:p>
    <w:p w14:paraId="4C9052F1" w14:textId="08C78B4D" w:rsidR="00271C0A" w:rsidRPr="00B06A50" w:rsidRDefault="00271C0A" w:rsidP="00B06A50">
      <w:pPr>
        <w:pStyle w:val="ListParagraph"/>
        <w:numPr>
          <w:ilvl w:val="0"/>
          <w:numId w:val="17"/>
        </w:numPr>
        <w:jc w:val="both"/>
        <w:rPr>
          <w:rFonts w:ascii="Arial" w:hAnsi="Arial" w:cs="Arial"/>
          <w:sz w:val="24"/>
          <w:szCs w:val="24"/>
        </w:rPr>
      </w:pPr>
      <w:r w:rsidRPr="00B06A50">
        <w:rPr>
          <w:rFonts w:ascii="Arial" w:hAnsi="Arial" w:cs="Arial"/>
          <w:sz w:val="24"/>
          <w:szCs w:val="24"/>
        </w:rPr>
        <w:t>Work related accidents which cause certain serious injuries (reportable injuries)</w:t>
      </w:r>
    </w:p>
    <w:p w14:paraId="4C62E3BC" w14:textId="77F1D1B0" w:rsidR="00271C0A" w:rsidRPr="00B06A50" w:rsidRDefault="00271C0A" w:rsidP="00B06A50">
      <w:pPr>
        <w:pStyle w:val="ListParagraph"/>
        <w:numPr>
          <w:ilvl w:val="0"/>
          <w:numId w:val="17"/>
        </w:numPr>
        <w:jc w:val="both"/>
        <w:rPr>
          <w:rFonts w:ascii="Arial" w:hAnsi="Arial" w:cs="Arial"/>
          <w:sz w:val="24"/>
          <w:szCs w:val="24"/>
        </w:rPr>
      </w:pPr>
      <w:r w:rsidRPr="00B06A50">
        <w:rPr>
          <w:rFonts w:ascii="Arial" w:hAnsi="Arial" w:cs="Arial"/>
          <w:sz w:val="24"/>
          <w:szCs w:val="24"/>
        </w:rPr>
        <w:t>Diagnosed cases of certain industrial diseases</w:t>
      </w:r>
    </w:p>
    <w:p w14:paraId="6A37C0F1" w14:textId="3F710228" w:rsidR="00271C0A" w:rsidRPr="00B06A50" w:rsidRDefault="00271C0A" w:rsidP="00B06A50">
      <w:pPr>
        <w:pStyle w:val="ListParagraph"/>
        <w:numPr>
          <w:ilvl w:val="0"/>
          <w:numId w:val="17"/>
        </w:numPr>
        <w:jc w:val="both"/>
        <w:rPr>
          <w:rFonts w:ascii="Arial" w:hAnsi="Arial" w:cs="Arial"/>
          <w:sz w:val="24"/>
          <w:szCs w:val="24"/>
        </w:rPr>
      </w:pPr>
      <w:r w:rsidRPr="00B06A50">
        <w:rPr>
          <w:rFonts w:ascii="Arial" w:hAnsi="Arial" w:cs="Arial"/>
          <w:sz w:val="24"/>
          <w:szCs w:val="24"/>
        </w:rPr>
        <w:t>Certain Dangerous occurrences with the potential to cause harm</w:t>
      </w:r>
    </w:p>
    <w:p w14:paraId="21206E0A" w14:textId="77777777" w:rsidR="004904FF" w:rsidRPr="00B06A50" w:rsidRDefault="004904FF" w:rsidP="00B06A50">
      <w:pPr>
        <w:pStyle w:val="NormalWeb"/>
        <w:spacing w:before="0" w:beforeAutospacing="0" w:after="384" w:afterAutospacing="0"/>
        <w:jc w:val="both"/>
        <w:textAlignment w:val="baseline"/>
        <w:rPr>
          <w:rFonts w:ascii="Arial" w:hAnsi="Arial" w:cs="Arial"/>
          <w:b/>
          <w:sz w:val="24"/>
          <w:szCs w:val="24"/>
          <w:u w:val="single"/>
        </w:rPr>
      </w:pPr>
    </w:p>
    <w:p w14:paraId="11411FCB" w14:textId="126AF0B4" w:rsidR="004904FF" w:rsidRPr="00B06A50" w:rsidRDefault="004904FF" w:rsidP="00B06A50">
      <w:pPr>
        <w:pStyle w:val="NormalWeb"/>
        <w:spacing w:before="0" w:beforeAutospacing="0" w:after="384" w:afterAutospacing="0"/>
        <w:jc w:val="both"/>
        <w:textAlignment w:val="baseline"/>
        <w:rPr>
          <w:rFonts w:ascii="Arial" w:hAnsi="Arial" w:cs="Arial"/>
          <w:b/>
          <w:sz w:val="24"/>
          <w:szCs w:val="24"/>
          <w:u w:val="single"/>
        </w:rPr>
      </w:pPr>
    </w:p>
    <w:p w14:paraId="4C0470E4" w14:textId="77777777" w:rsidR="004904FF" w:rsidRPr="00B06A50" w:rsidRDefault="004904FF" w:rsidP="00B06A50">
      <w:pPr>
        <w:pStyle w:val="NormalWeb"/>
        <w:spacing w:before="0" w:beforeAutospacing="0" w:after="384" w:afterAutospacing="0"/>
        <w:jc w:val="both"/>
        <w:textAlignment w:val="baseline"/>
        <w:rPr>
          <w:rFonts w:ascii="Arial" w:hAnsi="Arial" w:cs="Arial"/>
          <w:b/>
          <w:sz w:val="24"/>
          <w:szCs w:val="24"/>
          <w:u w:val="single"/>
        </w:rPr>
      </w:pPr>
    </w:p>
    <w:p w14:paraId="0444D582" w14:textId="745E7951" w:rsidR="009F49EE" w:rsidRPr="00B06A50" w:rsidRDefault="009F49EE" w:rsidP="00B06A50">
      <w:pPr>
        <w:pStyle w:val="NormalWeb"/>
        <w:spacing w:before="0" w:beforeAutospacing="0" w:after="384" w:afterAutospacing="0"/>
        <w:jc w:val="both"/>
        <w:textAlignment w:val="baseline"/>
        <w:rPr>
          <w:rFonts w:ascii="Arial" w:hAnsi="Arial" w:cs="Arial"/>
          <w:b/>
          <w:sz w:val="24"/>
          <w:szCs w:val="24"/>
          <w:u w:val="single"/>
        </w:rPr>
      </w:pPr>
      <w:r w:rsidRPr="00B06A50">
        <w:rPr>
          <w:rFonts w:ascii="Arial" w:hAnsi="Arial" w:cs="Arial"/>
          <w:b/>
          <w:sz w:val="24"/>
          <w:szCs w:val="24"/>
          <w:u w:val="single"/>
        </w:rPr>
        <w:lastRenderedPageBreak/>
        <w:t>Emergency Procedures &amp; Fire Prevention</w:t>
      </w:r>
    </w:p>
    <w:p w14:paraId="2ECEC565" w14:textId="60FE4CB5" w:rsidR="009F49EE" w:rsidRPr="00B06A50" w:rsidRDefault="009F49EE"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t xml:space="preserve">Information on emergency procedures and fire prevention forms part of the Induction training for all </w:t>
      </w:r>
      <w:r w:rsidR="004904FF" w:rsidRPr="00B06A50">
        <w:rPr>
          <w:rFonts w:ascii="Arial" w:hAnsi="Arial" w:cs="Arial"/>
          <w:sz w:val="24"/>
          <w:szCs w:val="24"/>
        </w:rPr>
        <w:t>employees. The</w:t>
      </w:r>
      <w:r w:rsidRPr="00B06A50">
        <w:rPr>
          <w:rFonts w:ascii="Arial" w:hAnsi="Arial" w:cs="Arial"/>
          <w:sz w:val="24"/>
          <w:szCs w:val="24"/>
        </w:rPr>
        <w:t xml:space="preserve"> person responsible for Fire Training is: </w:t>
      </w:r>
      <w:r w:rsidR="009712B0" w:rsidRPr="00B06A50">
        <w:rPr>
          <w:rFonts w:ascii="Arial" w:hAnsi="Arial" w:cs="Arial"/>
          <w:b/>
          <w:bCs/>
          <w:sz w:val="24"/>
          <w:szCs w:val="24"/>
        </w:rPr>
        <w:t>Fair Frome Furniture Bank Coordinator</w:t>
      </w:r>
      <w:r w:rsidR="004904FF" w:rsidRPr="00B06A50">
        <w:rPr>
          <w:rFonts w:ascii="Arial" w:hAnsi="Arial" w:cs="Arial"/>
          <w:b/>
          <w:bCs/>
          <w:sz w:val="24"/>
          <w:szCs w:val="24"/>
        </w:rPr>
        <w:t xml:space="preserve">. </w:t>
      </w:r>
      <w:r w:rsidRPr="00B06A50">
        <w:rPr>
          <w:rFonts w:ascii="Arial" w:hAnsi="Arial" w:cs="Arial"/>
          <w:sz w:val="24"/>
          <w:szCs w:val="24"/>
        </w:rPr>
        <w:t xml:space="preserve">The Fair Frome </w:t>
      </w:r>
      <w:r w:rsidR="009712B0" w:rsidRPr="00B06A50">
        <w:rPr>
          <w:rFonts w:ascii="Arial" w:hAnsi="Arial" w:cs="Arial"/>
          <w:sz w:val="24"/>
          <w:szCs w:val="24"/>
        </w:rPr>
        <w:t xml:space="preserve">Furniture Bank </w:t>
      </w:r>
      <w:r w:rsidRPr="00B06A50">
        <w:rPr>
          <w:rFonts w:ascii="Arial" w:hAnsi="Arial" w:cs="Arial"/>
          <w:sz w:val="24"/>
          <w:szCs w:val="24"/>
        </w:rPr>
        <w:t>Coordinator is responsible for evacuation procedures and the maintenance of all fire equipment and signs in their respective areas.</w:t>
      </w:r>
    </w:p>
    <w:p w14:paraId="048EEDCC" w14:textId="6CC90CFF" w:rsidR="009F49EE" w:rsidRPr="00B06A50" w:rsidRDefault="009F49EE"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t xml:space="preserve">The Fair Frome </w:t>
      </w:r>
      <w:r w:rsidR="009712B0" w:rsidRPr="00B06A50">
        <w:rPr>
          <w:rFonts w:ascii="Arial" w:hAnsi="Arial" w:cs="Arial"/>
          <w:sz w:val="24"/>
          <w:szCs w:val="24"/>
        </w:rPr>
        <w:t xml:space="preserve">Furniture Bank </w:t>
      </w:r>
      <w:r w:rsidRPr="00B06A50">
        <w:rPr>
          <w:rFonts w:ascii="Arial" w:hAnsi="Arial" w:cs="Arial"/>
          <w:sz w:val="24"/>
          <w:szCs w:val="24"/>
        </w:rPr>
        <w:t xml:space="preserve">Coordinator will carry out a </w:t>
      </w:r>
      <w:r w:rsidR="00D160FF" w:rsidRPr="00B06A50">
        <w:rPr>
          <w:rFonts w:ascii="Arial" w:hAnsi="Arial" w:cs="Arial"/>
          <w:sz w:val="24"/>
          <w:szCs w:val="24"/>
        </w:rPr>
        <w:t xml:space="preserve">quarterly </w:t>
      </w:r>
      <w:r w:rsidRPr="00B06A50">
        <w:rPr>
          <w:rFonts w:ascii="Arial" w:hAnsi="Arial" w:cs="Arial"/>
          <w:sz w:val="24"/>
          <w:szCs w:val="24"/>
        </w:rPr>
        <w:t xml:space="preserve">visual check of Fire Extinguishers as to external condition and location </w:t>
      </w:r>
      <w:r w:rsidR="009712B0" w:rsidRPr="00B06A50">
        <w:rPr>
          <w:rFonts w:ascii="Arial" w:hAnsi="Arial" w:cs="Arial"/>
          <w:sz w:val="24"/>
          <w:szCs w:val="24"/>
        </w:rPr>
        <w:t>quarterly</w:t>
      </w:r>
      <w:r w:rsidR="00D160FF" w:rsidRPr="00B06A50">
        <w:rPr>
          <w:rFonts w:ascii="Arial" w:hAnsi="Arial" w:cs="Arial"/>
          <w:sz w:val="24"/>
          <w:szCs w:val="24"/>
        </w:rPr>
        <w:t xml:space="preserve"> (part of the Workplace Inspection Checklist)</w:t>
      </w:r>
      <w:r w:rsidRPr="00B06A50">
        <w:rPr>
          <w:rFonts w:ascii="Arial" w:hAnsi="Arial" w:cs="Arial"/>
          <w:sz w:val="24"/>
          <w:szCs w:val="24"/>
        </w:rPr>
        <w:t>.  An approved contractor will maintain the Fire Extinguishers</w:t>
      </w:r>
      <w:r w:rsidR="004904FF" w:rsidRPr="00B06A50">
        <w:rPr>
          <w:rFonts w:ascii="Arial" w:hAnsi="Arial" w:cs="Arial"/>
          <w:sz w:val="24"/>
          <w:szCs w:val="24"/>
        </w:rPr>
        <w:t>.</w:t>
      </w:r>
    </w:p>
    <w:p w14:paraId="54B7563B" w14:textId="3178B012" w:rsidR="009F49EE" w:rsidRPr="00B06A50" w:rsidRDefault="009F49EE" w:rsidP="00B06A50">
      <w:pPr>
        <w:pStyle w:val="NormalWeb"/>
        <w:spacing w:before="0" w:beforeAutospacing="0" w:after="384" w:afterAutospacing="0"/>
        <w:jc w:val="both"/>
        <w:textAlignment w:val="baseline"/>
        <w:rPr>
          <w:rFonts w:ascii="Arial" w:hAnsi="Arial" w:cs="Arial"/>
          <w:b/>
          <w:sz w:val="24"/>
          <w:szCs w:val="24"/>
          <w:u w:val="single"/>
        </w:rPr>
      </w:pPr>
      <w:r w:rsidRPr="00B06A50">
        <w:rPr>
          <w:rFonts w:ascii="Arial" w:hAnsi="Arial" w:cs="Arial"/>
          <w:b/>
          <w:sz w:val="24"/>
          <w:szCs w:val="24"/>
          <w:u w:val="single"/>
        </w:rPr>
        <w:t>Safe Plant &amp; Equipment</w:t>
      </w:r>
    </w:p>
    <w:p w14:paraId="1873E72F" w14:textId="12CB4103" w:rsidR="009F49EE" w:rsidRPr="00B06A50" w:rsidRDefault="009F49EE"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t xml:space="preserve">The Fair Frome </w:t>
      </w:r>
      <w:r w:rsidR="005864A1" w:rsidRPr="00B06A50">
        <w:rPr>
          <w:rFonts w:ascii="Arial" w:hAnsi="Arial" w:cs="Arial"/>
          <w:sz w:val="24"/>
          <w:szCs w:val="24"/>
        </w:rPr>
        <w:t xml:space="preserve">Furniture Bank </w:t>
      </w:r>
      <w:r w:rsidRPr="00B06A50">
        <w:rPr>
          <w:rFonts w:ascii="Arial" w:hAnsi="Arial" w:cs="Arial"/>
          <w:sz w:val="24"/>
          <w:szCs w:val="24"/>
        </w:rPr>
        <w:t>Coordinator will be responsible for:</w:t>
      </w:r>
    </w:p>
    <w:p w14:paraId="7E076CA4" w14:textId="1E25A2F4" w:rsidR="009F49EE" w:rsidRPr="00B06A50" w:rsidRDefault="006C2AA9" w:rsidP="00B06A50">
      <w:pPr>
        <w:pStyle w:val="NormalWeb"/>
        <w:numPr>
          <w:ilvl w:val="0"/>
          <w:numId w:val="13"/>
        </w:numPr>
        <w:spacing w:before="0" w:beforeAutospacing="0" w:after="120" w:afterAutospacing="0"/>
        <w:ind w:left="717" w:hanging="357"/>
        <w:jc w:val="both"/>
        <w:textAlignment w:val="baseline"/>
        <w:rPr>
          <w:rFonts w:ascii="Arial" w:hAnsi="Arial" w:cs="Arial"/>
          <w:sz w:val="24"/>
          <w:szCs w:val="24"/>
        </w:rPr>
      </w:pPr>
      <w:r w:rsidRPr="00B06A50">
        <w:rPr>
          <w:rFonts w:ascii="Arial" w:hAnsi="Arial" w:cs="Arial"/>
          <w:sz w:val="24"/>
          <w:szCs w:val="24"/>
        </w:rPr>
        <w:t>Identifying</w:t>
      </w:r>
      <w:r w:rsidR="009F49EE" w:rsidRPr="00B06A50">
        <w:rPr>
          <w:rFonts w:ascii="Arial" w:hAnsi="Arial" w:cs="Arial"/>
          <w:sz w:val="24"/>
          <w:szCs w:val="24"/>
        </w:rPr>
        <w:t xml:space="preserve"> all equipment / plant needing maintenance</w:t>
      </w:r>
    </w:p>
    <w:p w14:paraId="3EF2DE58" w14:textId="2EFD241E" w:rsidR="009F49EE" w:rsidRPr="00B06A50" w:rsidRDefault="009F49EE" w:rsidP="00B06A50">
      <w:pPr>
        <w:pStyle w:val="NormalWeb"/>
        <w:numPr>
          <w:ilvl w:val="0"/>
          <w:numId w:val="13"/>
        </w:numPr>
        <w:spacing w:before="0" w:beforeAutospacing="0" w:after="120" w:afterAutospacing="0"/>
        <w:ind w:left="717" w:hanging="357"/>
        <w:jc w:val="both"/>
        <w:textAlignment w:val="baseline"/>
        <w:rPr>
          <w:rFonts w:ascii="Arial" w:hAnsi="Arial" w:cs="Arial"/>
          <w:sz w:val="24"/>
          <w:szCs w:val="24"/>
        </w:rPr>
      </w:pPr>
      <w:r w:rsidRPr="00B06A50">
        <w:rPr>
          <w:rFonts w:ascii="Arial" w:hAnsi="Arial" w:cs="Arial"/>
          <w:sz w:val="24"/>
          <w:szCs w:val="24"/>
        </w:rPr>
        <w:t>Ensuring that effective maintenance procedures are drawn up</w:t>
      </w:r>
    </w:p>
    <w:p w14:paraId="7FB07172" w14:textId="50884746" w:rsidR="009F49EE" w:rsidRPr="00B06A50" w:rsidRDefault="009F49EE" w:rsidP="00B06A50">
      <w:pPr>
        <w:pStyle w:val="NormalWeb"/>
        <w:numPr>
          <w:ilvl w:val="0"/>
          <w:numId w:val="13"/>
        </w:numPr>
        <w:spacing w:before="0" w:beforeAutospacing="0" w:after="120" w:afterAutospacing="0"/>
        <w:ind w:left="717" w:hanging="357"/>
        <w:jc w:val="both"/>
        <w:textAlignment w:val="baseline"/>
        <w:rPr>
          <w:rFonts w:ascii="Arial" w:hAnsi="Arial" w:cs="Arial"/>
          <w:sz w:val="24"/>
          <w:szCs w:val="24"/>
        </w:rPr>
      </w:pPr>
      <w:r w:rsidRPr="00B06A50">
        <w:rPr>
          <w:rFonts w:ascii="Arial" w:hAnsi="Arial" w:cs="Arial"/>
          <w:sz w:val="24"/>
          <w:szCs w:val="24"/>
        </w:rPr>
        <w:t>Ensure that all identified maintenance is implemented</w:t>
      </w:r>
    </w:p>
    <w:p w14:paraId="7E41E871" w14:textId="417F2E43" w:rsidR="008C66E4" w:rsidRPr="00B06A50" w:rsidRDefault="008C66E4" w:rsidP="00B06A50">
      <w:pPr>
        <w:pStyle w:val="NormalWeb"/>
        <w:numPr>
          <w:ilvl w:val="0"/>
          <w:numId w:val="13"/>
        </w:numPr>
        <w:spacing w:before="0" w:beforeAutospacing="0" w:after="120" w:afterAutospacing="0"/>
        <w:ind w:left="717" w:hanging="357"/>
        <w:jc w:val="both"/>
        <w:textAlignment w:val="baseline"/>
        <w:rPr>
          <w:rFonts w:ascii="Arial" w:hAnsi="Arial" w:cs="Arial"/>
          <w:sz w:val="24"/>
          <w:szCs w:val="24"/>
        </w:rPr>
      </w:pPr>
      <w:r w:rsidRPr="00B06A50">
        <w:rPr>
          <w:rFonts w:ascii="Arial" w:hAnsi="Arial" w:cs="Arial"/>
          <w:sz w:val="24"/>
          <w:szCs w:val="24"/>
        </w:rPr>
        <w:t>Check that new equipment meets health &amp; safety standards before it is purchased</w:t>
      </w:r>
    </w:p>
    <w:p w14:paraId="529323EA" w14:textId="77777777" w:rsidR="009F49EE" w:rsidRPr="00B06A50" w:rsidRDefault="009F49EE" w:rsidP="00B06A50">
      <w:pPr>
        <w:pStyle w:val="NormalWeb"/>
        <w:spacing w:before="0" w:beforeAutospacing="0" w:after="120" w:afterAutospacing="0"/>
        <w:ind w:left="1077"/>
        <w:jc w:val="both"/>
        <w:textAlignment w:val="baseline"/>
        <w:rPr>
          <w:rFonts w:ascii="Arial" w:hAnsi="Arial" w:cs="Arial"/>
          <w:sz w:val="24"/>
          <w:szCs w:val="24"/>
        </w:rPr>
      </w:pPr>
    </w:p>
    <w:p w14:paraId="5E842DCC" w14:textId="749B795E" w:rsidR="009F49EE" w:rsidRPr="00B06A50" w:rsidRDefault="009F49EE" w:rsidP="00B06A50">
      <w:pPr>
        <w:pStyle w:val="NormalWeb"/>
        <w:spacing w:before="0" w:beforeAutospacing="0" w:after="384" w:afterAutospacing="0"/>
        <w:jc w:val="both"/>
        <w:textAlignment w:val="baseline"/>
        <w:rPr>
          <w:rFonts w:ascii="Arial" w:hAnsi="Arial" w:cs="Arial"/>
          <w:b/>
          <w:sz w:val="24"/>
          <w:szCs w:val="24"/>
          <w:u w:val="single"/>
        </w:rPr>
      </w:pPr>
      <w:r w:rsidRPr="00B06A50">
        <w:rPr>
          <w:rFonts w:ascii="Arial" w:hAnsi="Arial" w:cs="Arial"/>
          <w:b/>
          <w:sz w:val="24"/>
          <w:szCs w:val="24"/>
          <w:u w:val="single"/>
        </w:rPr>
        <w:t>Safe Handling and use of Substances</w:t>
      </w:r>
    </w:p>
    <w:p w14:paraId="7F22C98F" w14:textId="619C720E" w:rsidR="009F49EE" w:rsidRPr="00B06A50" w:rsidRDefault="009F49EE"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t xml:space="preserve">The Fair Frome </w:t>
      </w:r>
      <w:r w:rsidR="005864A1" w:rsidRPr="00B06A50">
        <w:rPr>
          <w:rFonts w:ascii="Arial" w:hAnsi="Arial" w:cs="Arial"/>
          <w:sz w:val="24"/>
          <w:szCs w:val="24"/>
        </w:rPr>
        <w:t xml:space="preserve">Furniture Bank </w:t>
      </w:r>
      <w:r w:rsidRPr="00B06A50">
        <w:rPr>
          <w:rFonts w:ascii="Arial" w:hAnsi="Arial" w:cs="Arial"/>
          <w:sz w:val="24"/>
          <w:szCs w:val="24"/>
        </w:rPr>
        <w:t>Coordinator will be responsible for:</w:t>
      </w:r>
    </w:p>
    <w:p w14:paraId="19F6E077" w14:textId="562EFF76" w:rsidR="009F49EE" w:rsidRPr="00B06A50" w:rsidRDefault="009F49EE" w:rsidP="00B06A50">
      <w:pPr>
        <w:pStyle w:val="NormalWeb"/>
        <w:numPr>
          <w:ilvl w:val="0"/>
          <w:numId w:val="14"/>
        </w:numPr>
        <w:spacing w:before="0" w:beforeAutospacing="0" w:after="120" w:afterAutospacing="0"/>
        <w:ind w:left="717" w:hanging="357"/>
        <w:jc w:val="both"/>
        <w:textAlignment w:val="baseline"/>
        <w:rPr>
          <w:rFonts w:ascii="Arial" w:hAnsi="Arial" w:cs="Arial"/>
          <w:sz w:val="24"/>
          <w:szCs w:val="24"/>
        </w:rPr>
      </w:pPr>
      <w:r w:rsidRPr="00B06A50">
        <w:rPr>
          <w:rFonts w:ascii="Arial" w:hAnsi="Arial" w:cs="Arial"/>
          <w:sz w:val="24"/>
          <w:szCs w:val="24"/>
        </w:rPr>
        <w:t xml:space="preserve">Identifying all substances which need a </w:t>
      </w:r>
      <w:r w:rsidR="006B7A17" w:rsidRPr="00B06A50">
        <w:rPr>
          <w:rFonts w:ascii="Arial" w:hAnsi="Arial" w:cs="Arial"/>
          <w:sz w:val="24"/>
          <w:szCs w:val="24"/>
        </w:rPr>
        <w:t>Control of Substances Hazardous to Health (</w:t>
      </w:r>
      <w:r w:rsidRPr="00B06A50">
        <w:rPr>
          <w:rFonts w:ascii="Arial" w:hAnsi="Arial" w:cs="Arial"/>
          <w:sz w:val="24"/>
          <w:szCs w:val="24"/>
        </w:rPr>
        <w:t>COSHH</w:t>
      </w:r>
      <w:r w:rsidR="006B7A17" w:rsidRPr="00B06A50">
        <w:rPr>
          <w:rFonts w:ascii="Arial" w:hAnsi="Arial" w:cs="Arial"/>
          <w:sz w:val="24"/>
          <w:szCs w:val="24"/>
        </w:rPr>
        <w:t>)</w:t>
      </w:r>
      <w:r w:rsidRPr="00B06A50">
        <w:rPr>
          <w:rFonts w:ascii="Arial" w:hAnsi="Arial" w:cs="Arial"/>
          <w:sz w:val="24"/>
          <w:szCs w:val="24"/>
        </w:rPr>
        <w:t xml:space="preserve"> assessment</w:t>
      </w:r>
    </w:p>
    <w:p w14:paraId="055E7AB3" w14:textId="16D0A5C8" w:rsidR="009F49EE" w:rsidRPr="00B06A50" w:rsidRDefault="009F49EE" w:rsidP="00336A4B">
      <w:pPr>
        <w:pStyle w:val="NormalWeb"/>
        <w:numPr>
          <w:ilvl w:val="0"/>
          <w:numId w:val="14"/>
        </w:numPr>
        <w:spacing w:before="0" w:beforeAutospacing="0" w:after="120" w:afterAutospacing="0"/>
        <w:ind w:left="717" w:hanging="357"/>
        <w:textAlignment w:val="baseline"/>
        <w:rPr>
          <w:rFonts w:ascii="Arial" w:hAnsi="Arial" w:cs="Arial"/>
          <w:sz w:val="24"/>
          <w:szCs w:val="24"/>
        </w:rPr>
      </w:pPr>
      <w:r w:rsidRPr="00B06A50">
        <w:rPr>
          <w:rFonts w:ascii="Arial" w:hAnsi="Arial" w:cs="Arial"/>
          <w:sz w:val="24"/>
          <w:szCs w:val="24"/>
        </w:rPr>
        <w:t>Undertaking COSHH assessments</w:t>
      </w:r>
      <w:r w:rsidR="006B7A17" w:rsidRPr="00B06A50">
        <w:rPr>
          <w:rFonts w:ascii="Arial" w:hAnsi="Arial" w:cs="Arial"/>
          <w:sz w:val="24"/>
          <w:szCs w:val="24"/>
        </w:rPr>
        <w:t xml:space="preserve"> as follows (https://www.hse.gov.uk/toolbox/harmful/coshh.htm): </w:t>
      </w:r>
    </w:p>
    <w:p w14:paraId="640B378B" w14:textId="0FD2FE2D" w:rsidR="006B7A17" w:rsidRPr="00B06A50" w:rsidRDefault="006B7A17" w:rsidP="00B06A50">
      <w:pPr>
        <w:pStyle w:val="NormalWeb"/>
        <w:numPr>
          <w:ilvl w:val="1"/>
          <w:numId w:val="14"/>
        </w:numPr>
        <w:spacing w:before="0" w:beforeAutospacing="0" w:after="120" w:afterAutospacing="0"/>
        <w:ind w:left="1440"/>
        <w:jc w:val="both"/>
        <w:textAlignment w:val="baseline"/>
        <w:rPr>
          <w:rFonts w:ascii="Arial" w:hAnsi="Arial" w:cs="Arial"/>
          <w:sz w:val="24"/>
          <w:szCs w:val="24"/>
        </w:rPr>
      </w:pPr>
      <w:r w:rsidRPr="00B06A50">
        <w:rPr>
          <w:rFonts w:ascii="Arial" w:hAnsi="Arial" w:cs="Arial"/>
          <w:sz w:val="24"/>
          <w:szCs w:val="24"/>
        </w:rPr>
        <w:t>Collect information on the substance used and work practices</w:t>
      </w:r>
    </w:p>
    <w:p w14:paraId="565ED9B6" w14:textId="08EFA2CB" w:rsidR="006B7A17" w:rsidRPr="00B06A50" w:rsidRDefault="006B7A17" w:rsidP="00B06A50">
      <w:pPr>
        <w:pStyle w:val="NormalWeb"/>
        <w:numPr>
          <w:ilvl w:val="1"/>
          <w:numId w:val="14"/>
        </w:numPr>
        <w:spacing w:before="0" w:beforeAutospacing="0" w:after="120" w:afterAutospacing="0"/>
        <w:ind w:left="1440"/>
        <w:jc w:val="both"/>
        <w:textAlignment w:val="baseline"/>
        <w:rPr>
          <w:rFonts w:ascii="Arial" w:hAnsi="Arial" w:cs="Arial"/>
          <w:sz w:val="24"/>
          <w:szCs w:val="24"/>
        </w:rPr>
      </w:pPr>
      <w:r w:rsidRPr="00B06A50">
        <w:rPr>
          <w:rFonts w:ascii="Arial" w:hAnsi="Arial" w:cs="Arial"/>
          <w:sz w:val="24"/>
          <w:szCs w:val="24"/>
        </w:rPr>
        <w:t>Evaluate the health risks</w:t>
      </w:r>
    </w:p>
    <w:p w14:paraId="2C6DBCC5" w14:textId="2C84581B" w:rsidR="006B7A17" w:rsidRPr="00B06A50" w:rsidRDefault="006B7A17" w:rsidP="00B06A50">
      <w:pPr>
        <w:pStyle w:val="NormalWeb"/>
        <w:numPr>
          <w:ilvl w:val="1"/>
          <w:numId w:val="14"/>
        </w:numPr>
        <w:spacing w:before="0" w:beforeAutospacing="0" w:after="120" w:afterAutospacing="0"/>
        <w:ind w:left="1440"/>
        <w:jc w:val="both"/>
        <w:textAlignment w:val="baseline"/>
        <w:rPr>
          <w:rFonts w:ascii="Arial" w:hAnsi="Arial" w:cs="Arial"/>
          <w:sz w:val="24"/>
          <w:szCs w:val="24"/>
        </w:rPr>
      </w:pPr>
      <w:r w:rsidRPr="00B06A50">
        <w:rPr>
          <w:rFonts w:ascii="Arial" w:hAnsi="Arial" w:cs="Arial"/>
          <w:sz w:val="24"/>
          <w:szCs w:val="24"/>
        </w:rPr>
        <w:t>Select appropriate control measures to reduce or eliminate the risks</w:t>
      </w:r>
    </w:p>
    <w:p w14:paraId="6C44F553" w14:textId="40BB16E9" w:rsidR="006B7A17" w:rsidRPr="00B06A50" w:rsidRDefault="006B7A17" w:rsidP="00B06A50">
      <w:pPr>
        <w:pStyle w:val="NormalWeb"/>
        <w:numPr>
          <w:ilvl w:val="1"/>
          <w:numId w:val="14"/>
        </w:numPr>
        <w:spacing w:before="0" w:beforeAutospacing="0" w:after="120" w:afterAutospacing="0"/>
        <w:ind w:left="1440"/>
        <w:jc w:val="both"/>
        <w:textAlignment w:val="baseline"/>
        <w:rPr>
          <w:rFonts w:ascii="Arial" w:hAnsi="Arial" w:cs="Arial"/>
          <w:sz w:val="24"/>
          <w:szCs w:val="24"/>
        </w:rPr>
      </w:pPr>
      <w:r w:rsidRPr="00B06A50">
        <w:rPr>
          <w:rFonts w:ascii="Arial" w:hAnsi="Arial" w:cs="Arial"/>
          <w:sz w:val="24"/>
          <w:szCs w:val="24"/>
        </w:rPr>
        <w:t>Record findings and implement control measures</w:t>
      </w:r>
    </w:p>
    <w:p w14:paraId="6C34CD76" w14:textId="646AC9F9" w:rsidR="006B7A17" w:rsidRPr="00B06A50" w:rsidRDefault="006B7A17" w:rsidP="00B06A50">
      <w:pPr>
        <w:pStyle w:val="NormalWeb"/>
        <w:numPr>
          <w:ilvl w:val="1"/>
          <w:numId w:val="14"/>
        </w:numPr>
        <w:spacing w:before="0" w:beforeAutospacing="0" w:after="120" w:afterAutospacing="0"/>
        <w:ind w:left="1440"/>
        <w:jc w:val="both"/>
        <w:textAlignment w:val="baseline"/>
        <w:rPr>
          <w:rFonts w:ascii="Arial" w:hAnsi="Arial" w:cs="Arial"/>
          <w:sz w:val="24"/>
          <w:szCs w:val="24"/>
        </w:rPr>
      </w:pPr>
      <w:r w:rsidRPr="00B06A50">
        <w:rPr>
          <w:rFonts w:ascii="Arial" w:hAnsi="Arial" w:cs="Arial"/>
          <w:sz w:val="24"/>
          <w:szCs w:val="24"/>
        </w:rPr>
        <w:t>Monitor performance and review assessment annually or if there is a change in procedure or risk.</w:t>
      </w:r>
    </w:p>
    <w:p w14:paraId="7AF34D01" w14:textId="3379E1D6" w:rsidR="009F49EE" w:rsidRPr="00B06A50" w:rsidRDefault="009F49EE" w:rsidP="00B06A50">
      <w:pPr>
        <w:pStyle w:val="NormalWeb"/>
        <w:numPr>
          <w:ilvl w:val="0"/>
          <w:numId w:val="14"/>
        </w:numPr>
        <w:spacing w:before="0" w:beforeAutospacing="0" w:after="120" w:afterAutospacing="0"/>
        <w:ind w:left="717" w:hanging="357"/>
        <w:jc w:val="both"/>
        <w:textAlignment w:val="baseline"/>
        <w:rPr>
          <w:rFonts w:ascii="Arial" w:hAnsi="Arial" w:cs="Arial"/>
          <w:sz w:val="24"/>
          <w:szCs w:val="24"/>
        </w:rPr>
      </w:pPr>
      <w:r w:rsidRPr="00B06A50">
        <w:rPr>
          <w:rFonts w:ascii="Arial" w:hAnsi="Arial" w:cs="Arial"/>
          <w:sz w:val="24"/>
          <w:szCs w:val="24"/>
        </w:rPr>
        <w:t>Ensuring that all actions identified in the assessments are implemented</w:t>
      </w:r>
    </w:p>
    <w:p w14:paraId="2D51BAD9" w14:textId="6ED4A17F" w:rsidR="009F49EE" w:rsidRPr="00B06A50" w:rsidRDefault="009F49EE" w:rsidP="00B06A50">
      <w:pPr>
        <w:pStyle w:val="NormalWeb"/>
        <w:numPr>
          <w:ilvl w:val="0"/>
          <w:numId w:val="14"/>
        </w:numPr>
        <w:spacing w:before="0" w:beforeAutospacing="0" w:after="120" w:afterAutospacing="0"/>
        <w:ind w:left="717" w:hanging="357"/>
        <w:jc w:val="both"/>
        <w:textAlignment w:val="baseline"/>
        <w:rPr>
          <w:rFonts w:ascii="Arial" w:hAnsi="Arial" w:cs="Arial"/>
          <w:sz w:val="24"/>
          <w:szCs w:val="24"/>
        </w:rPr>
      </w:pPr>
      <w:r w:rsidRPr="00B06A50">
        <w:rPr>
          <w:rFonts w:ascii="Arial" w:hAnsi="Arial" w:cs="Arial"/>
          <w:sz w:val="24"/>
          <w:szCs w:val="24"/>
        </w:rPr>
        <w:t xml:space="preserve">Ensuring that </w:t>
      </w:r>
      <w:r w:rsidR="005864A1" w:rsidRPr="00B06A50">
        <w:rPr>
          <w:rFonts w:ascii="Arial" w:hAnsi="Arial" w:cs="Arial"/>
          <w:sz w:val="24"/>
          <w:szCs w:val="24"/>
        </w:rPr>
        <w:t>a</w:t>
      </w:r>
      <w:r w:rsidRPr="00B06A50">
        <w:rPr>
          <w:rFonts w:ascii="Arial" w:hAnsi="Arial" w:cs="Arial"/>
          <w:sz w:val="24"/>
          <w:szCs w:val="24"/>
        </w:rPr>
        <w:t xml:space="preserve">ll relevant employees and volunteers are informed about </w:t>
      </w:r>
      <w:r w:rsidR="005864A1" w:rsidRPr="00B06A50">
        <w:rPr>
          <w:rFonts w:ascii="Arial" w:hAnsi="Arial" w:cs="Arial"/>
          <w:sz w:val="24"/>
          <w:szCs w:val="24"/>
        </w:rPr>
        <w:t xml:space="preserve">any </w:t>
      </w:r>
      <w:r w:rsidRPr="00B06A50">
        <w:rPr>
          <w:rFonts w:ascii="Arial" w:hAnsi="Arial" w:cs="Arial"/>
          <w:sz w:val="24"/>
          <w:szCs w:val="24"/>
        </w:rPr>
        <w:t>COSHH assessments</w:t>
      </w:r>
      <w:r w:rsidR="005864A1" w:rsidRPr="00B06A50">
        <w:rPr>
          <w:rFonts w:ascii="Arial" w:hAnsi="Arial" w:cs="Arial"/>
          <w:sz w:val="24"/>
          <w:szCs w:val="24"/>
        </w:rPr>
        <w:t>.</w:t>
      </w:r>
    </w:p>
    <w:p w14:paraId="704D1FA2" w14:textId="38B1C3A4" w:rsidR="00D160FF" w:rsidRPr="00B06A50" w:rsidRDefault="009F49EE" w:rsidP="00B06A50">
      <w:pPr>
        <w:pStyle w:val="NormalWeb"/>
        <w:numPr>
          <w:ilvl w:val="0"/>
          <w:numId w:val="14"/>
        </w:numPr>
        <w:spacing w:before="0" w:beforeAutospacing="0" w:after="120" w:afterAutospacing="0"/>
        <w:ind w:left="717" w:hanging="357"/>
        <w:jc w:val="both"/>
        <w:textAlignment w:val="baseline"/>
        <w:rPr>
          <w:rFonts w:ascii="Arial" w:hAnsi="Arial" w:cs="Arial"/>
          <w:sz w:val="24"/>
          <w:szCs w:val="24"/>
        </w:rPr>
      </w:pPr>
      <w:r w:rsidRPr="00B06A50">
        <w:rPr>
          <w:rFonts w:ascii="Arial" w:hAnsi="Arial" w:cs="Arial"/>
          <w:sz w:val="24"/>
          <w:szCs w:val="24"/>
        </w:rPr>
        <w:t xml:space="preserve">Checking </w:t>
      </w:r>
      <w:proofErr w:type="gramStart"/>
      <w:r w:rsidRPr="00B06A50">
        <w:rPr>
          <w:rFonts w:ascii="Arial" w:hAnsi="Arial" w:cs="Arial"/>
          <w:sz w:val="24"/>
          <w:szCs w:val="24"/>
        </w:rPr>
        <w:t>that new substances</w:t>
      </w:r>
      <w:proofErr w:type="gramEnd"/>
      <w:r w:rsidRPr="00B06A50">
        <w:rPr>
          <w:rFonts w:ascii="Arial" w:hAnsi="Arial" w:cs="Arial"/>
          <w:sz w:val="24"/>
          <w:szCs w:val="24"/>
        </w:rPr>
        <w:t xml:space="preserve"> </w:t>
      </w:r>
      <w:r w:rsidR="005864A1" w:rsidRPr="00B06A50">
        <w:rPr>
          <w:rFonts w:ascii="Arial" w:hAnsi="Arial" w:cs="Arial"/>
          <w:sz w:val="24"/>
          <w:szCs w:val="24"/>
        </w:rPr>
        <w:t>(</w:t>
      </w:r>
      <w:r w:rsidR="00D160FF" w:rsidRPr="00B06A50">
        <w:rPr>
          <w:rFonts w:ascii="Arial" w:hAnsi="Arial" w:cs="Arial"/>
          <w:sz w:val="24"/>
          <w:szCs w:val="24"/>
        </w:rPr>
        <w:t>e.g.,</w:t>
      </w:r>
      <w:r w:rsidR="005864A1" w:rsidRPr="00B06A50">
        <w:rPr>
          <w:rFonts w:ascii="Arial" w:hAnsi="Arial" w:cs="Arial"/>
          <w:sz w:val="24"/>
          <w:szCs w:val="24"/>
        </w:rPr>
        <w:t xml:space="preserve"> cleaning substances) </w:t>
      </w:r>
      <w:r w:rsidRPr="00B06A50">
        <w:rPr>
          <w:rFonts w:ascii="Arial" w:hAnsi="Arial" w:cs="Arial"/>
          <w:sz w:val="24"/>
          <w:szCs w:val="24"/>
        </w:rPr>
        <w:t>can be used safely before they are purchased.</w:t>
      </w:r>
    </w:p>
    <w:p w14:paraId="730FE7ED" w14:textId="30742345" w:rsidR="005864A1" w:rsidRPr="00B06A50" w:rsidRDefault="009F49EE"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lastRenderedPageBreak/>
        <w:t>Assessments will be reviewed with the implementation of new product or when the work activity changes, whichever is soonest</w:t>
      </w:r>
      <w:r w:rsidR="004904FF" w:rsidRPr="00B06A50">
        <w:rPr>
          <w:rFonts w:ascii="Arial" w:hAnsi="Arial" w:cs="Arial"/>
          <w:sz w:val="24"/>
          <w:szCs w:val="24"/>
        </w:rPr>
        <w:t xml:space="preserve">. </w:t>
      </w:r>
      <w:r w:rsidR="005864A1" w:rsidRPr="00B06A50">
        <w:rPr>
          <w:rFonts w:ascii="Arial" w:hAnsi="Arial" w:cs="Arial"/>
          <w:sz w:val="24"/>
          <w:szCs w:val="24"/>
        </w:rPr>
        <w:t>When volunteers are using cleaning substances to clean white goods, gloves will be used.</w:t>
      </w:r>
    </w:p>
    <w:p w14:paraId="0849049F" w14:textId="4D7094F9" w:rsidR="009F49EE" w:rsidRPr="00B06A50" w:rsidRDefault="009F49EE" w:rsidP="00B06A50">
      <w:pPr>
        <w:pStyle w:val="NormalWeb"/>
        <w:spacing w:before="0" w:beforeAutospacing="0" w:after="384" w:afterAutospacing="0"/>
        <w:jc w:val="both"/>
        <w:textAlignment w:val="baseline"/>
        <w:rPr>
          <w:rFonts w:ascii="Arial" w:hAnsi="Arial" w:cs="Arial"/>
          <w:b/>
          <w:sz w:val="24"/>
          <w:szCs w:val="24"/>
          <w:u w:val="single"/>
        </w:rPr>
      </w:pPr>
      <w:r w:rsidRPr="00B06A50">
        <w:rPr>
          <w:rFonts w:ascii="Arial" w:hAnsi="Arial" w:cs="Arial"/>
          <w:b/>
          <w:sz w:val="24"/>
          <w:szCs w:val="24"/>
          <w:u w:val="single"/>
        </w:rPr>
        <w:t>Electrical Safety</w:t>
      </w:r>
    </w:p>
    <w:p w14:paraId="485CA874" w14:textId="15EE2B96" w:rsidR="009F49EE" w:rsidRPr="00B06A50" w:rsidRDefault="009F49EE"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t xml:space="preserve">Portable appliances will be individually </w:t>
      </w:r>
      <w:r w:rsidR="005864A1" w:rsidRPr="00B06A50">
        <w:rPr>
          <w:rFonts w:ascii="Arial" w:hAnsi="Arial" w:cs="Arial"/>
          <w:sz w:val="24"/>
          <w:szCs w:val="24"/>
        </w:rPr>
        <w:t xml:space="preserve">PAT tested and visually inspected by </w:t>
      </w:r>
      <w:r w:rsidR="00145E50">
        <w:rPr>
          <w:rFonts w:ascii="Arial" w:hAnsi="Arial" w:cs="Arial"/>
          <w:sz w:val="24"/>
          <w:szCs w:val="24"/>
        </w:rPr>
        <w:t>the Furniture Bank Coordinator.</w:t>
      </w:r>
    </w:p>
    <w:p w14:paraId="24F7643F" w14:textId="06A2CA84" w:rsidR="009F49EE" w:rsidRPr="00B06A50" w:rsidRDefault="009F49EE" w:rsidP="00B06A50">
      <w:pPr>
        <w:pStyle w:val="NormalWeb"/>
        <w:spacing w:before="0" w:beforeAutospacing="0" w:after="384" w:afterAutospacing="0"/>
        <w:jc w:val="both"/>
        <w:textAlignment w:val="baseline"/>
        <w:rPr>
          <w:rFonts w:ascii="Arial" w:hAnsi="Arial" w:cs="Arial"/>
          <w:b/>
          <w:sz w:val="24"/>
          <w:szCs w:val="24"/>
          <w:u w:val="single"/>
        </w:rPr>
      </w:pPr>
      <w:r w:rsidRPr="00B06A50">
        <w:rPr>
          <w:rFonts w:ascii="Arial" w:hAnsi="Arial" w:cs="Arial"/>
          <w:b/>
          <w:sz w:val="24"/>
          <w:szCs w:val="24"/>
          <w:u w:val="single"/>
        </w:rPr>
        <w:t>Workplace inspections</w:t>
      </w:r>
    </w:p>
    <w:p w14:paraId="41CD9390" w14:textId="6D0AC7DF" w:rsidR="009F49EE" w:rsidRPr="00B06A50" w:rsidRDefault="009F49EE"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t xml:space="preserve">The Fair Frome </w:t>
      </w:r>
      <w:r w:rsidR="005864A1" w:rsidRPr="00B06A50">
        <w:rPr>
          <w:rFonts w:ascii="Arial" w:hAnsi="Arial" w:cs="Arial"/>
          <w:sz w:val="24"/>
          <w:szCs w:val="24"/>
        </w:rPr>
        <w:t xml:space="preserve">Furniture Bank </w:t>
      </w:r>
      <w:r w:rsidRPr="00B06A50">
        <w:rPr>
          <w:rFonts w:ascii="Arial" w:hAnsi="Arial" w:cs="Arial"/>
          <w:sz w:val="24"/>
          <w:szCs w:val="24"/>
        </w:rPr>
        <w:t>Coordinator will organise</w:t>
      </w:r>
      <w:r w:rsidR="00D160FF" w:rsidRPr="00B06A50">
        <w:rPr>
          <w:rFonts w:ascii="Arial" w:hAnsi="Arial" w:cs="Arial"/>
          <w:sz w:val="24"/>
          <w:szCs w:val="24"/>
        </w:rPr>
        <w:t xml:space="preserve"> and / carry out</w:t>
      </w:r>
      <w:r w:rsidRPr="00B06A50">
        <w:rPr>
          <w:rFonts w:ascii="Arial" w:hAnsi="Arial" w:cs="Arial"/>
          <w:sz w:val="24"/>
          <w:szCs w:val="24"/>
        </w:rPr>
        <w:t xml:space="preserve"> </w:t>
      </w:r>
      <w:r w:rsidR="006B7A17" w:rsidRPr="00B06A50">
        <w:rPr>
          <w:rFonts w:ascii="Arial" w:hAnsi="Arial" w:cs="Arial"/>
          <w:sz w:val="24"/>
          <w:szCs w:val="24"/>
        </w:rPr>
        <w:t xml:space="preserve">quarterly </w:t>
      </w:r>
      <w:r w:rsidRPr="00B06A50">
        <w:rPr>
          <w:rFonts w:ascii="Arial" w:hAnsi="Arial" w:cs="Arial"/>
          <w:sz w:val="24"/>
          <w:szCs w:val="24"/>
        </w:rPr>
        <w:t xml:space="preserve">audits of the workplace.  </w:t>
      </w:r>
    </w:p>
    <w:p w14:paraId="24E92948" w14:textId="7279C882" w:rsidR="006C2AA9" w:rsidRPr="00B06A50" w:rsidRDefault="006C2AA9" w:rsidP="00B06A50">
      <w:pPr>
        <w:pStyle w:val="NormalWeb"/>
        <w:spacing w:before="0" w:beforeAutospacing="0" w:after="384" w:afterAutospacing="0"/>
        <w:jc w:val="both"/>
        <w:textAlignment w:val="baseline"/>
        <w:rPr>
          <w:rFonts w:ascii="Arial" w:hAnsi="Arial" w:cs="Arial"/>
          <w:b/>
          <w:sz w:val="24"/>
          <w:szCs w:val="24"/>
          <w:u w:val="single"/>
        </w:rPr>
      </w:pPr>
      <w:r w:rsidRPr="00B06A50">
        <w:rPr>
          <w:rFonts w:ascii="Arial" w:hAnsi="Arial" w:cs="Arial"/>
          <w:b/>
          <w:sz w:val="24"/>
          <w:szCs w:val="24"/>
          <w:u w:val="single"/>
        </w:rPr>
        <w:t xml:space="preserve">Alcohol at Work (including Drugs) </w:t>
      </w:r>
    </w:p>
    <w:p w14:paraId="5E7A8D8F" w14:textId="489A99EB" w:rsidR="006C2AA9" w:rsidRPr="00B06A50" w:rsidRDefault="006C2AA9"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t xml:space="preserve">If you are prescribed drugs by your GP which may affect your ability to perform your volunteered activities, you should discuss the problem with the Fair Frome </w:t>
      </w:r>
      <w:r w:rsidR="005864A1" w:rsidRPr="00B06A50">
        <w:rPr>
          <w:rFonts w:ascii="Arial" w:hAnsi="Arial" w:cs="Arial"/>
          <w:sz w:val="24"/>
          <w:szCs w:val="24"/>
        </w:rPr>
        <w:t xml:space="preserve">Furniture Bank </w:t>
      </w:r>
      <w:r w:rsidRPr="00B06A50">
        <w:rPr>
          <w:rFonts w:ascii="Arial" w:hAnsi="Arial" w:cs="Arial"/>
          <w:sz w:val="24"/>
          <w:szCs w:val="24"/>
        </w:rPr>
        <w:t>Coordinator</w:t>
      </w:r>
      <w:r w:rsidR="005864A1" w:rsidRPr="00B06A50">
        <w:rPr>
          <w:rFonts w:ascii="Arial" w:hAnsi="Arial" w:cs="Arial"/>
          <w:sz w:val="24"/>
          <w:szCs w:val="24"/>
        </w:rPr>
        <w:t>.</w:t>
      </w:r>
      <w:r w:rsidR="004904FF" w:rsidRPr="00B06A50">
        <w:rPr>
          <w:rFonts w:ascii="Arial" w:hAnsi="Arial" w:cs="Arial"/>
          <w:sz w:val="24"/>
          <w:szCs w:val="24"/>
        </w:rPr>
        <w:t xml:space="preserve"> </w:t>
      </w:r>
      <w:r w:rsidRPr="00B06A50">
        <w:rPr>
          <w:rFonts w:ascii="Arial" w:hAnsi="Arial" w:cs="Arial"/>
          <w:sz w:val="24"/>
          <w:szCs w:val="24"/>
        </w:rPr>
        <w:t xml:space="preserve">Volunteers should not be under the influence of </w:t>
      </w:r>
      <w:r w:rsidR="00D160FF" w:rsidRPr="00B06A50">
        <w:rPr>
          <w:rFonts w:ascii="Arial" w:hAnsi="Arial" w:cs="Arial"/>
          <w:sz w:val="24"/>
          <w:szCs w:val="24"/>
        </w:rPr>
        <w:t xml:space="preserve">illicit drugs or </w:t>
      </w:r>
      <w:r w:rsidRPr="00B06A50">
        <w:rPr>
          <w:rFonts w:ascii="Arial" w:hAnsi="Arial" w:cs="Arial"/>
          <w:sz w:val="24"/>
          <w:szCs w:val="24"/>
        </w:rPr>
        <w:t>alcohol whilst volunteering for Fair Frome</w:t>
      </w:r>
      <w:r w:rsidR="00D160FF" w:rsidRPr="00B06A50">
        <w:rPr>
          <w:rFonts w:ascii="Arial" w:hAnsi="Arial" w:cs="Arial"/>
          <w:sz w:val="24"/>
          <w:szCs w:val="24"/>
        </w:rPr>
        <w:t>.</w:t>
      </w:r>
    </w:p>
    <w:p w14:paraId="3EA02D52" w14:textId="1815980B" w:rsidR="00E21990" w:rsidRPr="00B06A50" w:rsidRDefault="00E21990" w:rsidP="00B06A50">
      <w:pPr>
        <w:pStyle w:val="NormalWeb"/>
        <w:spacing w:before="0" w:beforeAutospacing="0" w:after="384" w:afterAutospacing="0"/>
        <w:jc w:val="both"/>
        <w:textAlignment w:val="baseline"/>
        <w:rPr>
          <w:rFonts w:ascii="Arial" w:hAnsi="Arial" w:cs="Arial"/>
          <w:b/>
          <w:sz w:val="24"/>
          <w:szCs w:val="24"/>
          <w:u w:val="single"/>
        </w:rPr>
      </w:pPr>
      <w:r w:rsidRPr="00B06A50">
        <w:rPr>
          <w:rFonts w:ascii="Arial" w:hAnsi="Arial" w:cs="Arial"/>
          <w:b/>
          <w:sz w:val="24"/>
          <w:szCs w:val="24"/>
          <w:u w:val="single"/>
        </w:rPr>
        <w:t>Risk Assessments</w:t>
      </w:r>
    </w:p>
    <w:p w14:paraId="2FB6EFAD" w14:textId="15308632" w:rsidR="00E21990" w:rsidRPr="00B06A50" w:rsidRDefault="00E21990"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t xml:space="preserve">Where a specific risk assessment is identified as required, the Fair Frome </w:t>
      </w:r>
      <w:r w:rsidR="005864A1" w:rsidRPr="00B06A50">
        <w:rPr>
          <w:rFonts w:ascii="Arial" w:hAnsi="Arial" w:cs="Arial"/>
          <w:sz w:val="24"/>
          <w:szCs w:val="24"/>
        </w:rPr>
        <w:t>Furniture Bank C</w:t>
      </w:r>
      <w:r w:rsidRPr="00B06A50">
        <w:rPr>
          <w:rFonts w:ascii="Arial" w:hAnsi="Arial" w:cs="Arial"/>
          <w:sz w:val="24"/>
          <w:szCs w:val="24"/>
        </w:rPr>
        <w:t>oordinator will nominate a responsible individual with the necessary background and experience to carry out that assessment.  This will be verified on completion, if necessary, by submission to a Safety Consultant / Competent person.</w:t>
      </w:r>
    </w:p>
    <w:p w14:paraId="21F78506" w14:textId="68C600AB" w:rsidR="00E21990" w:rsidRPr="00B06A50" w:rsidRDefault="00E21990"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t xml:space="preserve">Examples of specific assessments </w:t>
      </w:r>
      <w:proofErr w:type="gramStart"/>
      <w:r w:rsidRPr="00B06A50">
        <w:rPr>
          <w:rFonts w:ascii="Arial" w:hAnsi="Arial" w:cs="Arial"/>
          <w:sz w:val="24"/>
          <w:szCs w:val="24"/>
        </w:rPr>
        <w:t>are:</w:t>
      </w:r>
      <w:proofErr w:type="gramEnd"/>
      <w:r w:rsidRPr="00B06A50">
        <w:rPr>
          <w:rFonts w:ascii="Arial" w:hAnsi="Arial" w:cs="Arial"/>
          <w:sz w:val="24"/>
          <w:szCs w:val="24"/>
        </w:rPr>
        <w:t xml:space="preserve"> Asbestos, Electrical Safety, Fire, First Aid, General Housekeeping, Slips &amp; Trips and Falls, Manual Handling Operations, Lone Workers, Personal Protective Clothing</w:t>
      </w:r>
      <w:r w:rsidR="005864A1" w:rsidRPr="00B06A50">
        <w:rPr>
          <w:rFonts w:ascii="Arial" w:hAnsi="Arial" w:cs="Arial"/>
          <w:sz w:val="24"/>
          <w:szCs w:val="24"/>
        </w:rPr>
        <w:t>.</w:t>
      </w:r>
    </w:p>
    <w:p w14:paraId="7863585C" w14:textId="56601205" w:rsidR="006C2AA9" w:rsidRPr="00B06A50" w:rsidRDefault="006C2AA9" w:rsidP="00B06A50">
      <w:pPr>
        <w:pStyle w:val="NormalWeb"/>
        <w:spacing w:before="0" w:beforeAutospacing="0" w:after="384" w:afterAutospacing="0"/>
        <w:jc w:val="both"/>
        <w:textAlignment w:val="baseline"/>
        <w:rPr>
          <w:rFonts w:ascii="Arial" w:hAnsi="Arial" w:cs="Arial"/>
          <w:b/>
          <w:sz w:val="24"/>
          <w:szCs w:val="24"/>
          <w:u w:val="single"/>
        </w:rPr>
      </w:pPr>
      <w:r w:rsidRPr="00B06A50">
        <w:rPr>
          <w:rFonts w:ascii="Arial" w:hAnsi="Arial" w:cs="Arial"/>
          <w:b/>
          <w:sz w:val="24"/>
          <w:szCs w:val="24"/>
          <w:u w:val="single"/>
        </w:rPr>
        <w:t>Safe</w:t>
      </w:r>
      <w:r w:rsidR="00E21990" w:rsidRPr="00B06A50">
        <w:rPr>
          <w:rFonts w:ascii="Arial" w:hAnsi="Arial" w:cs="Arial"/>
          <w:b/>
          <w:sz w:val="24"/>
          <w:szCs w:val="24"/>
          <w:u w:val="single"/>
        </w:rPr>
        <w:t>t</w:t>
      </w:r>
      <w:r w:rsidRPr="00B06A50">
        <w:rPr>
          <w:rFonts w:ascii="Arial" w:hAnsi="Arial" w:cs="Arial"/>
          <w:b/>
          <w:sz w:val="24"/>
          <w:szCs w:val="24"/>
          <w:u w:val="single"/>
        </w:rPr>
        <w:t>y &amp; Security</w:t>
      </w:r>
    </w:p>
    <w:p w14:paraId="4BE33AED" w14:textId="79BD2875" w:rsidR="005864A1" w:rsidRPr="00B06A50" w:rsidRDefault="006C2AA9"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t xml:space="preserve">All employees and volunteers are at all times required to ensure that they take care of themselves.  Unless trained in pacification measures, violent or drunken doners are not to be confronted.  </w:t>
      </w:r>
    </w:p>
    <w:p w14:paraId="366C0DEF" w14:textId="77777777" w:rsidR="00D160FF" w:rsidRPr="00B06A50" w:rsidRDefault="00D160FF" w:rsidP="00B06A50">
      <w:pPr>
        <w:pStyle w:val="NormalWeb"/>
        <w:spacing w:before="0" w:beforeAutospacing="0" w:after="384" w:afterAutospacing="0"/>
        <w:jc w:val="both"/>
        <w:textAlignment w:val="baseline"/>
        <w:rPr>
          <w:rFonts w:ascii="Arial" w:hAnsi="Arial" w:cs="Arial"/>
          <w:b/>
          <w:sz w:val="24"/>
          <w:szCs w:val="24"/>
          <w:u w:val="single"/>
        </w:rPr>
      </w:pPr>
    </w:p>
    <w:p w14:paraId="4D9714B6" w14:textId="3EED7346" w:rsidR="006C2AA9" w:rsidRPr="00B06A50" w:rsidRDefault="006C2AA9" w:rsidP="00B06A50">
      <w:pPr>
        <w:pStyle w:val="NormalWeb"/>
        <w:spacing w:before="0" w:beforeAutospacing="0" w:after="384" w:afterAutospacing="0"/>
        <w:jc w:val="both"/>
        <w:textAlignment w:val="baseline"/>
        <w:rPr>
          <w:rFonts w:ascii="Arial" w:hAnsi="Arial" w:cs="Arial"/>
          <w:b/>
          <w:sz w:val="24"/>
          <w:szCs w:val="24"/>
          <w:u w:val="single"/>
        </w:rPr>
      </w:pPr>
      <w:r w:rsidRPr="00B06A50">
        <w:rPr>
          <w:rFonts w:ascii="Arial" w:hAnsi="Arial" w:cs="Arial"/>
          <w:b/>
          <w:sz w:val="24"/>
          <w:szCs w:val="24"/>
          <w:u w:val="single"/>
        </w:rPr>
        <w:t>Smoking</w:t>
      </w:r>
    </w:p>
    <w:p w14:paraId="338DA6DA" w14:textId="6A5F6AEE" w:rsidR="006C2AA9" w:rsidRPr="00B06A50" w:rsidRDefault="005864A1"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t>Smoking is not permitted inside the Fair Frome Furniture Bank storage area or vehicle.  No smoking signs are in place, and volunteers are informed of the No Smoking policy as part of their Induction.</w:t>
      </w:r>
    </w:p>
    <w:p w14:paraId="5C46CF36" w14:textId="3BEDCB84" w:rsidR="006C2AA9" w:rsidRPr="00B06A50" w:rsidRDefault="006C2AA9" w:rsidP="00B06A50">
      <w:pPr>
        <w:pStyle w:val="NormalWeb"/>
        <w:spacing w:before="0" w:beforeAutospacing="0" w:after="384" w:afterAutospacing="0"/>
        <w:jc w:val="both"/>
        <w:textAlignment w:val="baseline"/>
        <w:rPr>
          <w:rFonts w:ascii="Arial" w:hAnsi="Arial" w:cs="Arial"/>
          <w:b/>
          <w:sz w:val="24"/>
          <w:szCs w:val="24"/>
          <w:u w:val="single"/>
        </w:rPr>
      </w:pPr>
      <w:r w:rsidRPr="00B06A50">
        <w:rPr>
          <w:rFonts w:ascii="Arial" w:hAnsi="Arial" w:cs="Arial"/>
          <w:b/>
          <w:sz w:val="24"/>
          <w:szCs w:val="24"/>
          <w:u w:val="single"/>
        </w:rPr>
        <w:lastRenderedPageBreak/>
        <w:t>Training</w:t>
      </w:r>
    </w:p>
    <w:p w14:paraId="2CA56870" w14:textId="379AFB38" w:rsidR="006C2AA9" w:rsidRPr="00B06A50" w:rsidRDefault="006C2AA9"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t xml:space="preserve">All new employees and volunteers will be provided with induction training and any other matters specific to their employment.  In undergoing the </w:t>
      </w:r>
      <w:r w:rsidR="00451764" w:rsidRPr="00B06A50">
        <w:rPr>
          <w:rFonts w:ascii="Arial" w:hAnsi="Arial" w:cs="Arial"/>
          <w:sz w:val="24"/>
          <w:szCs w:val="24"/>
        </w:rPr>
        <w:t>training,</w:t>
      </w:r>
      <w:r w:rsidRPr="00B06A50">
        <w:rPr>
          <w:rFonts w:ascii="Arial" w:hAnsi="Arial" w:cs="Arial"/>
          <w:sz w:val="24"/>
          <w:szCs w:val="24"/>
        </w:rPr>
        <w:t xml:space="preserve"> they will be provided with a copy of relevant risk assessments and advised of likely </w:t>
      </w:r>
      <w:r w:rsidR="008C66E4" w:rsidRPr="00B06A50">
        <w:rPr>
          <w:rFonts w:ascii="Arial" w:hAnsi="Arial" w:cs="Arial"/>
          <w:sz w:val="24"/>
          <w:szCs w:val="24"/>
        </w:rPr>
        <w:t>h</w:t>
      </w:r>
      <w:r w:rsidRPr="00B06A50">
        <w:rPr>
          <w:rFonts w:ascii="Arial" w:hAnsi="Arial" w:cs="Arial"/>
          <w:sz w:val="24"/>
          <w:szCs w:val="24"/>
        </w:rPr>
        <w:t>azards and controls in place</w:t>
      </w:r>
      <w:r w:rsidR="00451764" w:rsidRPr="00B06A50">
        <w:rPr>
          <w:rFonts w:ascii="Arial" w:hAnsi="Arial" w:cs="Arial"/>
          <w:sz w:val="24"/>
          <w:szCs w:val="24"/>
        </w:rPr>
        <w:t xml:space="preserve">. </w:t>
      </w:r>
      <w:r w:rsidR="006B7A17" w:rsidRPr="00B06A50">
        <w:rPr>
          <w:rFonts w:ascii="Arial" w:hAnsi="Arial" w:cs="Arial"/>
          <w:sz w:val="24"/>
          <w:szCs w:val="24"/>
        </w:rPr>
        <w:t>Training</w:t>
      </w:r>
      <w:r w:rsidR="008C66E4" w:rsidRPr="00B06A50">
        <w:rPr>
          <w:rFonts w:ascii="Arial" w:hAnsi="Arial" w:cs="Arial"/>
          <w:sz w:val="24"/>
          <w:szCs w:val="24"/>
        </w:rPr>
        <w:t xml:space="preserve"> will be identified, </w:t>
      </w:r>
      <w:r w:rsidR="00451764" w:rsidRPr="00B06A50">
        <w:rPr>
          <w:rFonts w:ascii="Arial" w:hAnsi="Arial" w:cs="Arial"/>
          <w:sz w:val="24"/>
          <w:szCs w:val="24"/>
        </w:rPr>
        <w:t>arranged,</w:t>
      </w:r>
      <w:r w:rsidR="008C66E4" w:rsidRPr="00B06A50">
        <w:rPr>
          <w:rFonts w:ascii="Arial" w:hAnsi="Arial" w:cs="Arial"/>
          <w:sz w:val="24"/>
          <w:szCs w:val="24"/>
        </w:rPr>
        <w:t xml:space="preserve"> and monitored by the Fair Frome </w:t>
      </w:r>
      <w:r w:rsidR="005864A1" w:rsidRPr="00B06A50">
        <w:rPr>
          <w:rFonts w:ascii="Arial" w:hAnsi="Arial" w:cs="Arial"/>
          <w:sz w:val="24"/>
          <w:szCs w:val="24"/>
        </w:rPr>
        <w:t xml:space="preserve">Furniture Bank </w:t>
      </w:r>
      <w:r w:rsidR="008C66E4" w:rsidRPr="00B06A50">
        <w:rPr>
          <w:rFonts w:ascii="Arial" w:hAnsi="Arial" w:cs="Arial"/>
          <w:sz w:val="24"/>
          <w:szCs w:val="24"/>
        </w:rPr>
        <w:t>Coordinator</w:t>
      </w:r>
      <w:r w:rsidR="00451764" w:rsidRPr="00B06A50">
        <w:rPr>
          <w:rFonts w:ascii="Arial" w:hAnsi="Arial" w:cs="Arial"/>
          <w:sz w:val="24"/>
          <w:szCs w:val="24"/>
        </w:rPr>
        <w:t xml:space="preserve">. </w:t>
      </w:r>
      <w:r w:rsidRPr="00B06A50">
        <w:rPr>
          <w:rFonts w:ascii="Arial" w:hAnsi="Arial" w:cs="Arial"/>
          <w:sz w:val="24"/>
          <w:szCs w:val="24"/>
        </w:rPr>
        <w:t xml:space="preserve">Training records are kept (confidentially) in </w:t>
      </w:r>
      <w:r w:rsidR="005864A1" w:rsidRPr="00B06A50">
        <w:rPr>
          <w:rFonts w:ascii="Arial" w:hAnsi="Arial" w:cs="Arial"/>
          <w:sz w:val="24"/>
          <w:szCs w:val="24"/>
        </w:rPr>
        <w:t>the Fair Frome HQ office</w:t>
      </w:r>
    </w:p>
    <w:p w14:paraId="01193E9D" w14:textId="19DC0EFF" w:rsidR="00844E42" w:rsidRPr="00B06A50" w:rsidRDefault="00844E42" w:rsidP="00B06A50">
      <w:pPr>
        <w:pStyle w:val="NormalWeb"/>
        <w:spacing w:before="0" w:beforeAutospacing="0" w:after="384" w:afterAutospacing="0"/>
        <w:jc w:val="both"/>
        <w:textAlignment w:val="baseline"/>
        <w:rPr>
          <w:rFonts w:ascii="Arial" w:hAnsi="Arial" w:cs="Arial"/>
          <w:b/>
          <w:sz w:val="24"/>
          <w:szCs w:val="24"/>
          <w:u w:val="single"/>
        </w:rPr>
      </w:pPr>
      <w:r w:rsidRPr="00B06A50">
        <w:rPr>
          <w:rFonts w:ascii="Arial" w:hAnsi="Arial" w:cs="Arial"/>
          <w:b/>
          <w:sz w:val="24"/>
          <w:szCs w:val="24"/>
          <w:u w:val="single"/>
        </w:rPr>
        <w:t>Monitoring</w:t>
      </w:r>
    </w:p>
    <w:p w14:paraId="4083C2FC" w14:textId="45AD7910" w:rsidR="00844E42" w:rsidRPr="00B06A50" w:rsidRDefault="00844E42" w:rsidP="00B06A50">
      <w:pPr>
        <w:pStyle w:val="NormalWeb"/>
        <w:spacing w:before="0" w:beforeAutospacing="0" w:after="384" w:afterAutospacing="0"/>
        <w:jc w:val="both"/>
        <w:textAlignment w:val="baseline"/>
        <w:rPr>
          <w:rFonts w:ascii="Arial" w:hAnsi="Arial" w:cs="Arial"/>
          <w:sz w:val="24"/>
          <w:szCs w:val="24"/>
        </w:rPr>
      </w:pPr>
      <w:r w:rsidRPr="00B06A50">
        <w:rPr>
          <w:rFonts w:ascii="Arial" w:hAnsi="Arial" w:cs="Arial"/>
          <w:sz w:val="24"/>
          <w:szCs w:val="24"/>
        </w:rPr>
        <w:t xml:space="preserve">Monitoring of our working conditions to ensure safe working practices are being followed will be through </w:t>
      </w:r>
    </w:p>
    <w:p w14:paraId="2A381C96" w14:textId="7A478361" w:rsidR="00844E42" w:rsidRPr="00B06A50" w:rsidRDefault="00F61263" w:rsidP="00B06A50">
      <w:pPr>
        <w:pStyle w:val="NormalWeb"/>
        <w:numPr>
          <w:ilvl w:val="0"/>
          <w:numId w:val="15"/>
        </w:numPr>
        <w:spacing w:before="0" w:beforeAutospacing="0" w:after="120" w:afterAutospacing="0"/>
        <w:ind w:left="717" w:hanging="357"/>
        <w:jc w:val="both"/>
        <w:textAlignment w:val="baseline"/>
        <w:rPr>
          <w:rFonts w:ascii="Arial" w:hAnsi="Arial" w:cs="Arial"/>
          <w:sz w:val="24"/>
          <w:szCs w:val="24"/>
        </w:rPr>
      </w:pPr>
      <w:r w:rsidRPr="00B06A50">
        <w:rPr>
          <w:rFonts w:ascii="Arial" w:hAnsi="Arial" w:cs="Arial"/>
          <w:sz w:val="24"/>
          <w:szCs w:val="24"/>
        </w:rPr>
        <w:t>Quarterly workplace inspections</w:t>
      </w:r>
    </w:p>
    <w:p w14:paraId="55734C57" w14:textId="0A417CF6" w:rsidR="00844E42" w:rsidRPr="00B06A50" w:rsidRDefault="00844E42" w:rsidP="00B06A50">
      <w:pPr>
        <w:pStyle w:val="NormalWeb"/>
        <w:numPr>
          <w:ilvl w:val="0"/>
          <w:numId w:val="15"/>
        </w:numPr>
        <w:spacing w:before="0" w:beforeAutospacing="0" w:after="120" w:afterAutospacing="0"/>
        <w:ind w:left="717" w:hanging="357"/>
        <w:jc w:val="both"/>
        <w:textAlignment w:val="baseline"/>
        <w:rPr>
          <w:rFonts w:ascii="Arial" w:hAnsi="Arial" w:cs="Arial"/>
          <w:sz w:val="24"/>
          <w:szCs w:val="24"/>
        </w:rPr>
      </w:pPr>
      <w:r w:rsidRPr="00B06A50">
        <w:rPr>
          <w:rFonts w:ascii="Arial" w:hAnsi="Arial" w:cs="Arial"/>
          <w:sz w:val="24"/>
          <w:szCs w:val="24"/>
        </w:rPr>
        <w:t>Accident book</w:t>
      </w:r>
    </w:p>
    <w:p w14:paraId="3D553E3D" w14:textId="2BD4C1F7" w:rsidR="00844E42" w:rsidRPr="00B06A50" w:rsidRDefault="00F61263" w:rsidP="00B06A50">
      <w:pPr>
        <w:pStyle w:val="NormalWeb"/>
        <w:numPr>
          <w:ilvl w:val="0"/>
          <w:numId w:val="15"/>
        </w:numPr>
        <w:spacing w:before="0" w:beforeAutospacing="0" w:after="120" w:afterAutospacing="0"/>
        <w:ind w:left="717" w:hanging="357"/>
        <w:jc w:val="both"/>
        <w:textAlignment w:val="baseline"/>
        <w:rPr>
          <w:rFonts w:ascii="Arial" w:hAnsi="Arial" w:cs="Arial"/>
          <w:sz w:val="24"/>
          <w:szCs w:val="24"/>
        </w:rPr>
      </w:pPr>
      <w:r w:rsidRPr="00B06A50">
        <w:rPr>
          <w:rFonts w:ascii="Arial" w:hAnsi="Arial" w:cs="Arial"/>
          <w:sz w:val="24"/>
          <w:szCs w:val="24"/>
        </w:rPr>
        <w:t xml:space="preserve">Individual </w:t>
      </w:r>
      <w:r w:rsidR="00844E42" w:rsidRPr="00B06A50">
        <w:rPr>
          <w:rFonts w:ascii="Arial" w:hAnsi="Arial" w:cs="Arial"/>
          <w:sz w:val="24"/>
          <w:szCs w:val="24"/>
        </w:rPr>
        <w:t xml:space="preserve">Risk </w:t>
      </w:r>
      <w:r w:rsidRPr="00B06A50">
        <w:rPr>
          <w:rFonts w:ascii="Arial" w:hAnsi="Arial" w:cs="Arial"/>
          <w:sz w:val="24"/>
          <w:szCs w:val="24"/>
        </w:rPr>
        <w:t xml:space="preserve">&amp; COSHH </w:t>
      </w:r>
      <w:r w:rsidR="00844E42" w:rsidRPr="00B06A50">
        <w:rPr>
          <w:rFonts w:ascii="Arial" w:hAnsi="Arial" w:cs="Arial"/>
          <w:sz w:val="24"/>
          <w:szCs w:val="24"/>
        </w:rPr>
        <w:t>assessment</w:t>
      </w:r>
      <w:r w:rsidRPr="00B06A50">
        <w:rPr>
          <w:rFonts w:ascii="Arial" w:hAnsi="Arial" w:cs="Arial"/>
          <w:sz w:val="24"/>
          <w:szCs w:val="24"/>
        </w:rPr>
        <w:t>s as required</w:t>
      </w:r>
    </w:p>
    <w:p w14:paraId="1C21F8D9" w14:textId="5E5467AF" w:rsidR="00451764" w:rsidRDefault="00451764" w:rsidP="00451764">
      <w:pPr>
        <w:pStyle w:val="NormalWeb"/>
        <w:spacing w:before="0" w:beforeAutospacing="0" w:after="120" w:afterAutospacing="0"/>
        <w:textAlignment w:val="baseline"/>
        <w:rPr>
          <w:rFonts w:ascii="Arial" w:hAnsi="Arial" w:cs="Arial"/>
          <w:sz w:val="24"/>
          <w:szCs w:val="24"/>
        </w:rPr>
      </w:pPr>
    </w:p>
    <w:p w14:paraId="4646AC92" w14:textId="77777777" w:rsidR="00B06A50" w:rsidRPr="00A272C0" w:rsidRDefault="00B06A50" w:rsidP="00B06A50">
      <w:pPr>
        <w:jc w:val="both"/>
        <w:rPr>
          <w:rFonts w:ascii="Arial" w:hAnsi="Arial" w:cs="Arial"/>
          <w:sz w:val="21"/>
          <w:szCs w:val="21"/>
        </w:rPr>
      </w:pPr>
      <w:r w:rsidRPr="00A272C0">
        <w:rPr>
          <w:rFonts w:ascii="Arial" w:hAnsi="Arial" w:cs="Arial"/>
          <w:sz w:val="21"/>
          <w:szCs w:val="21"/>
        </w:rPr>
        <w:t>The Board of Fair Frome</w:t>
      </w:r>
      <w:r>
        <w:rPr>
          <w:rFonts w:ascii="Arial" w:hAnsi="Arial" w:cs="Arial"/>
          <w:sz w:val="21"/>
          <w:szCs w:val="21"/>
        </w:rPr>
        <w:t xml:space="preserve"> </w:t>
      </w:r>
      <w:r w:rsidRPr="00A272C0">
        <w:rPr>
          <w:rFonts w:ascii="Arial" w:hAnsi="Arial" w:cs="Arial"/>
          <w:sz w:val="21"/>
          <w:szCs w:val="21"/>
        </w:rPr>
        <w:t>will carry out regular monitoring of policy and procedures. These Policies will be reviewed annually.  The Policy and Procedures were accepted and adopted by the Trustees of Fair Frome:</w:t>
      </w:r>
    </w:p>
    <w:p w14:paraId="3CE02352" w14:textId="77777777" w:rsidR="00451764" w:rsidRDefault="00451764" w:rsidP="00451764">
      <w:pPr>
        <w:spacing w:after="0"/>
      </w:pPr>
    </w:p>
    <w:tbl>
      <w:tblPr>
        <w:tblStyle w:val="TableGrid"/>
        <w:tblW w:w="9776" w:type="dxa"/>
        <w:tblLook w:val="04A0" w:firstRow="1" w:lastRow="0" w:firstColumn="1" w:lastColumn="0" w:noHBand="0" w:noVBand="1"/>
      </w:tblPr>
      <w:tblGrid>
        <w:gridCol w:w="1129"/>
        <w:gridCol w:w="3379"/>
        <w:gridCol w:w="1299"/>
        <w:gridCol w:w="3969"/>
      </w:tblGrid>
      <w:tr w:rsidR="00451764" w14:paraId="2322CEB3" w14:textId="77777777" w:rsidTr="00B06A50">
        <w:tc>
          <w:tcPr>
            <w:tcW w:w="1129" w:type="dxa"/>
          </w:tcPr>
          <w:p w14:paraId="7DB7E890" w14:textId="77777777" w:rsidR="00451764" w:rsidRDefault="00451764" w:rsidP="00D27AE0">
            <w:r>
              <w:t>Name:</w:t>
            </w:r>
          </w:p>
        </w:tc>
        <w:tc>
          <w:tcPr>
            <w:tcW w:w="3379" w:type="dxa"/>
          </w:tcPr>
          <w:p w14:paraId="1361CC1C" w14:textId="4CFA9340" w:rsidR="00451764" w:rsidRDefault="003806D7" w:rsidP="00D27AE0">
            <w:r>
              <w:t>John Killah</w:t>
            </w:r>
          </w:p>
          <w:p w14:paraId="29E001F3" w14:textId="77777777" w:rsidR="00451764" w:rsidRDefault="00451764" w:rsidP="00D27AE0"/>
          <w:p w14:paraId="11B78E76" w14:textId="77777777" w:rsidR="00451764" w:rsidRDefault="00451764" w:rsidP="00D27AE0"/>
        </w:tc>
        <w:tc>
          <w:tcPr>
            <w:tcW w:w="1299" w:type="dxa"/>
          </w:tcPr>
          <w:p w14:paraId="49E10DC6" w14:textId="77777777" w:rsidR="00451764" w:rsidRDefault="00451764" w:rsidP="00D27AE0">
            <w:r>
              <w:t>Position:</w:t>
            </w:r>
          </w:p>
        </w:tc>
        <w:tc>
          <w:tcPr>
            <w:tcW w:w="3969" w:type="dxa"/>
          </w:tcPr>
          <w:p w14:paraId="59DA34A7" w14:textId="06A0E8BF" w:rsidR="00451764" w:rsidRDefault="003806D7" w:rsidP="00D27AE0">
            <w:r>
              <w:t>Chair of trustees</w:t>
            </w:r>
          </w:p>
        </w:tc>
      </w:tr>
      <w:tr w:rsidR="00451764" w14:paraId="5808B1A7" w14:textId="77777777" w:rsidTr="00B06A50">
        <w:tc>
          <w:tcPr>
            <w:tcW w:w="1129" w:type="dxa"/>
          </w:tcPr>
          <w:p w14:paraId="09606F50" w14:textId="77777777" w:rsidR="00451764" w:rsidRDefault="00451764" w:rsidP="00D27AE0">
            <w:r>
              <w:t>Date:</w:t>
            </w:r>
          </w:p>
        </w:tc>
        <w:tc>
          <w:tcPr>
            <w:tcW w:w="3379" w:type="dxa"/>
          </w:tcPr>
          <w:p w14:paraId="7F113DB6" w14:textId="43460433" w:rsidR="00451764" w:rsidRDefault="003806D7" w:rsidP="00D27AE0">
            <w:r>
              <w:t>2.12.24</w:t>
            </w:r>
          </w:p>
          <w:p w14:paraId="53797503" w14:textId="77777777" w:rsidR="00451764" w:rsidRDefault="00451764" w:rsidP="00D27AE0"/>
        </w:tc>
        <w:tc>
          <w:tcPr>
            <w:tcW w:w="1299" w:type="dxa"/>
          </w:tcPr>
          <w:p w14:paraId="758AE4B4" w14:textId="77777777" w:rsidR="00451764" w:rsidRDefault="00451764" w:rsidP="00D27AE0">
            <w:r>
              <w:t>Signature:</w:t>
            </w:r>
          </w:p>
        </w:tc>
        <w:tc>
          <w:tcPr>
            <w:tcW w:w="3969" w:type="dxa"/>
          </w:tcPr>
          <w:p w14:paraId="6C74CDD1" w14:textId="7B24DDA0" w:rsidR="00451764" w:rsidRDefault="003806D7" w:rsidP="00D27AE0">
            <w:r>
              <w:t xml:space="preserve">John Killah </w:t>
            </w:r>
          </w:p>
        </w:tc>
      </w:tr>
    </w:tbl>
    <w:p w14:paraId="60942EB4" w14:textId="77777777" w:rsidR="00451764" w:rsidRDefault="00451764" w:rsidP="00451764">
      <w:pPr>
        <w:spacing w:after="0"/>
      </w:pPr>
    </w:p>
    <w:p w14:paraId="0E80DD83" w14:textId="77777777" w:rsidR="00451764" w:rsidRDefault="00451764" w:rsidP="00451764">
      <w:pPr>
        <w:spacing w:after="0"/>
      </w:pPr>
    </w:p>
    <w:p w14:paraId="5C60C05C" w14:textId="0788AABB" w:rsidR="00AF31E7" w:rsidRPr="00451764" w:rsidRDefault="00451764" w:rsidP="00451764">
      <w:pPr>
        <w:spacing w:after="0"/>
        <w:jc w:val="center"/>
      </w:pPr>
      <w:r>
        <w:rPr>
          <w:rFonts w:ascii="Arial" w:hAnsi="Arial" w:cs="Arial"/>
          <w:b/>
          <w:noProof/>
          <w:sz w:val="24"/>
          <w:szCs w:val="24"/>
          <w:lang w:eastAsia="en-GB"/>
        </w:rPr>
        <w:drawing>
          <wp:inline distT="0" distB="0" distL="0" distR="0" wp14:anchorId="2C7ABB93" wp14:editId="7B7AAE39">
            <wp:extent cx="996593" cy="1001783"/>
            <wp:effectExtent l="0" t="0" r="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936" cy="1028263"/>
                    </a:xfrm>
                    <a:prstGeom prst="rect">
                      <a:avLst/>
                    </a:prstGeom>
                  </pic:spPr>
                </pic:pic>
              </a:graphicData>
            </a:graphic>
          </wp:inline>
        </w:drawing>
      </w:r>
    </w:p>
    <w:p w14:paraId="193974FA" w14:textId="77777777" w:rsidR="00157E3C" w:rsidRDefault="00157E3C" w:rsidP="00AA186D">
      <w:pPr>
        <w:pStyle w:val="NormalWeb"/>
        <w:spacing w:before="0" w:beforeAutospacing="0" w:after="384" w:afterAutospacing="0"/>
        <w:textAlignment w:val="baseline"/>
        <w:rPr>
          <w:rFonts w:ascii="Helvetica Neue" w:hAnsi="Helvetica Neue"/>
          <w:color w:val="3A3A3A"/>
          <w:sz w:val="23"/>
          <w:szCs w:val="23"/>
        </w:rPr>
      </w:pPr>
    </w:p>
    <w:sectPr w:rsidR="00157E3C" w:rsidSect="00AF31E7">
      <w:headerReference w:type="default" r:id="rId9"/>
      <w:footerReference w:type="even" r:id="rId10"/>
      <w:footerReference w:type="default" r:id="rId11"/>
      <w:pgSz w:w="11906" w:h="16838"/>
      <w:pgMar w:top="1588" w:right="1134" w:bottom="1134" w:left="1134" w:header="708"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73295" w14:textId="77777777" w:rsidR="000364EB" w:rsidRDefault="000364EB" w:rsidP="00F62400">
      <w:pPr>
        <w:spacing w:before="0" w:after="0" w:line="240" w:lineRule="auto"/>
      </w:pPr>
      <w:r>
        <w:separator/>
      </w:r>
    </w:p>
  </w:endnote>
  <w:endnote w:type="continuationSeparator" w:id="0">
    <w:p w14:paraId="0794B6E6" w14:textId="77777777" w:rsidR="000364EB" w:rsidRDefault="000364EB" w:rsidP="00F624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D2740" w14:textId="77777777" w:rsidR="00292779" w:rsidRDefault="00292779" w:rsidP="00292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900358" w14:textId="77777777" w:rsidR="00292779" w:rsidRDefault="00292779" w:rsidP="002927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026D" w14:textId="34F03A41" w:rsidR="00292779" w:rsidRPr="00DC13BB" w:rsidRDefault="00292779" w:rsidP="00987F2D">
    <w:pPr>
      <w:pStyle w:val="Footer"/>
      <w:tabs>
        <w:tab w:val="left" w:pos="3260"/>
      </w:tabs>
      <w:rPr>
        <w:rFonts w:ascii="Arial" w:hAnsi="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B516F" w14:textId="77777777" w:rsidR="000364EB" w:rsidRDefault="000364EB" w:rsidP="00F62400">
      <w:pPr>
        <w:spacing w:before="0" w:after="0" w:line="240" w:lineRule="auto"/>
      </w:pPr>
      <w:r>
        <w:separator/>
      </w:r>
    </w:p>
  </w:footnote>
  <w:footnote w:type="continuationSeparator" w:id="0">
    <w:p w14:paraId="3C5847AD" w14:textId="77777777" w:rsidR="000364EB" w:rsidRDefault="000364EB" w:rsidP="00F624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7DD02" w14:textId="5CD844CE" w:rsidR="00292779" w:rsidRPr="00A634AA" w:rsidRDefault="00292779" w:rsidP="00F62400">
    <w:pPr>
      <w:pStyle w:val="Header"/>
      <w:tabs>
        <w:tab w:val="clear" w:pos="4513"/>
        <w:tab w:val="clear" w:pos="9026"/>
        <w:tab w:val="left" w:pos="4500"/>
        <w:tab w:val="left" w:pos="7980"/>
      </w:tabs>
      <w:jc w:val="center"/>
      <w:rPr>
        <w:rFonts w:ascii="Arial" w:hAnsi="Arial" w:cstheme="majorHAns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3140"/>
    <w:multiLevelType w:val="hybridMultilevel"/>
    <w:tmpl w:val="2006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621F4"/>
    <w:multiLevelType w:val="hybridMultilevel"/>
    <w:tmpl w:val="8F8A3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642738"/>
    <w:multiLevelType w:val="hybridMultilevel"/>
    <w:tmpl w:val="8B4A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13388"/>
    <w:multiLevelType w:val="hybridMultilevel"/>
    <w:tmpl w:val="7F5EBC56"/>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4" w15:restartNumberingAfterBreak="0">
    <w:nsid w:val="17DE4C1A"/>
    <w:multiLevelType w:val="hybridMultilevel"/>
    <w:tmpl w:val="6BC49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4F3004"/>
    <w:multiLevelType w:val="hybridMultilevel"/>
    <w:tmpl w:val="8932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B1A0C"/>
    <w:multiLevelType w:val="hybridMultilevel"/>
    <w:tmpl w:val="CE70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F41C1"/>
    <w:multiLevelType w:val="hybridMultilevel"/>
    <w:tmpl w:val="8B38611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DD4E8E"/>
    <w:multiLevelType w:val="hybridMultilevel"/>
    <w:tmpl w:val="D9BA3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7644A9"/>
    <w:multiLevelType w:val="hybridMultilevel"/>
    <w:tmpl w:val="F7F413F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E044E9"/>
    <w:multiLevelType w:val="hybridMultilevel"/>
    <w:tmpl w:val="B8229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041BAB"/>
    <w:multiLevelType w:val="hybridMultilevel"/>
    <w:tmpl w:val="508E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D2D99"/>
    <w:multiLevelType w:val="hybridMultilevel"/>
    <w:tmpl w:val="ECB6B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E04E52"/>
    <w:multiLevelType w:val="hybridMultilevel"/>
    <w:tmpl w:val="D660AE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F33BB7"/>
    <w:multiLevelType w:val="hybridMultilevel"/>
    <w:tmpl w:val="2D7E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EB2B81"/>
    <w:multiLevelType w:val="hybridMultilevel"/>
    <w:tmpl w:val="6370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8623C"/>
    <w:multiLevelType w:val="hybridMultilevel"/>
    <w:tmpl w:val="A1827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83133E"/>
    <w:multiLevelType w:val="hybridMultilevel"/>
    <w:tmpl w:val="CEDC8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F2751ED"/>
    <w:multiLevelType w:val="hybridMultilevel"/>
    <w:tmpl w:val="8AA681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648826477">
    <w:abstractNumId w:val="3"/>
  </w:num>
  <w:num w:numId="2" w16cid:durableId="838614394">
    <w:abstractNumId w:val="18"/>
  </w:num>
  <w:num w:numId="3" w16cid:durableId="1698651631">
    <w:abstractNumId w:val="14"/>
  </w:num>
  <w:num w:numId="4" w16cid:durableId="206186497">
    <w:abstractNumId w:val="17"/>
  </w:num>
  <w:num w:numId="5" w16cid:durableId="2020501197">
    <w:abstractNumId w:val="1"/>
  </w:num>
  <w:num w:numId="6" w16cid:durableId="972053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3531611">
    <w:abstractNumId w:val="11"/>
  </w:num>
  <w:num w:numId="8" w16cid:durableId="1073354600">
    <w:abstractNumId w:val="10"/>
  </w:num>
  <w:num w:numId="9" w16cid:durableId="1895192322">
    <w:abstractNumId w:val="4"/>
  </w:num>
  <w:num w:numId="10" w16cid:durableId="1809543950">
    <w:abstractNumId w:val="5"/>
  </w:num>
  <w:num w:numId="11" w16cid:durableId="144511172">
    <w:abstractNumId w:val="15"/>
  </w:num>
  <w:num w:numId="12" w16cid:durableId="1809274132">
    <w:abstractNumId w:val="2"/>
  </w:num>
  <w:num w:numId="13" w16cid:durableId="423696902">
    <w:abstractNumId w:val="12"/>
  </w:num>
  <w:num w:numId="14" w16cid:durableId="1536691715">
    <w:abstractNumId w:val="13"/>
  </w:num>
  <w:num w:numId="15" w16cid:durableId="1105613415">
    <w:abstractNumId w:val="8"/>
  </w:num>
  <w:num w:numId="16" w16cid:durableId="683941528">
    <w:abstractNumId w:val="16"/>
  </w:num>
  <w:num w:numId="17" w16cid:durableId="1970430703">
    <w:abstractNumId w:val="0"/>
  </w:num>
  <w:num w:numId="18" w16cid:durableId="1502626415">
    <w:abstractNumId w:val="6"/>
  </w:num>
  <w:num w:numId="19" w16cid:durableId="930158309">
    <w:abstractNumId w:val="9"/>
  </w:num>
  <w:num w:numId="20" w16cid:durableId="1209418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00"/>
    <w:rsid w:val="000364EB"/>
    <w:rsid w:val="0004472C"/>
    <w:rsid w:val="00081330"/>
    <w:rsid w:val="00087A3B"/>
    <w:rsid w:val="000C13E8"/>
    <w:rsid w:val="000E03F1"/>
    <w:rsid w:val="001019D2"/>
    <w:rsid w:val="001037DA"/>
    <w:rsid w:val="00145E50"/>
    <w:rsid w:val="00157E3C"/>
    <w:rsid w:val="00160907"/>
    <w:rsid w:val="00260E31"/>
    <w:rsid w:val="0026724B"/>
    <w:rsid w:val="00271C0A"/>
    <w:rsid w:val="00281466"/>
    <w:rsid w:val="00292779"/>
    <w:rsid w:val="002A1E51"/>
    <w:rsid w:val="002B6DB9"/>
    <w:rsid w:val="00334AF4"/>
    <w:rsid w:val="00336A4B"/>
    <w:rsid w:val="00342F6B"/>
    <w:rsid w:val="003806D7"/>
    <w:rsid w:val="003B77CC"/>
    <w:rsid w:val="003D77CD"/>
    <w:rsid w:val="00437F62"/>
    <w:rsid w:val="00451764"/>
    <w:rsid w:val="0047394B"/>
    <w:rsid w:val="004904FF"/>
    <w:rsid w:val="004C214E"/>
    <w:rsid w:val="004D0213"/>
    <w:rsid w:val="004E57EB"/>
    <w:rsid w:val="0054775E"/>
    <w:rsid w:val="005864A1"/>
    <w:rsid w:val="005A0B92"/>
    <w:rsid w:val="005F31E7"/>
    <w:rsid w:val="005F67E7"/>
    <w:rsid w:val="006139AC"/>
    <w:rsid w:val="00632085"/>
    <w:rsid w:val="006B7A17"/>
    <w:rsid w:val="006C2AA9"/>
    <w:rsid w:val="006D4A7C"/>
    <w:rsid w:val="00776660"/>
    <w:rsid w:val="0079385C"/>
    <w:rsid w:val="008401A8"/>
    <w:rsid w:val="00844E42"/>
    <w:rsid w:val="00845E25"/>
    <w:rsid w:val="00854AAE"/>
    <w:rsid w:val="008C66E4"/>
    <w:rsid w:val="008D0354"/>
    <w:rsid w:val="008F1032"/>
    <w:rsid w:val="009712B0"/>
    <w:rsid w:val="009739EC"/>
    <w:rsid w:val="00987F2D"/>
    <w:rsid w:val="009C3FFF"/>
    <w:rsid w:val="009D15E5"/>
    <w:rsid w:val="009D199C"/>
    <w:rsid w:val="009F49EE"/>
    <w:rsid w:val="00A13AB3"/>
    <w:rsid w:val="00A634AA"/>
    <w:rsid w:val="00A82337"/>
    <w:rsid w:val="00A87E36"/>
    <w:rsid w:val="00AA186D"/>
    <w:rsid w:val="00AF31E7"/>
    <w:rsid w:val="00B06A50"/>
    <w:rsid w:val="00B343AB"/>
    <w:rsid w:val="00B3609D"/>
    <w:rsid w:val="00B90A11"/>
    <w:rsid w:val="00BC78FF"/>
    <w:rsid w:val="00C902F6"/>
    <w:rsid w:val="00CE4BEC"/>
    <w:rsid w:val="00D13B00"/>
    <w:rsid w:val="00D160FF"/>
    <w:rsid w:val="00D96603"/>
    <w:rsid w:val="00DC13BB"/>
    <w:rsid w:val="00DD7D05"/>
    <w:rsid w:val="00DF6AF5"/>
    <w:rsid w:val="00E11860"/>
    <w:rsid w:val="00E21990"/>
    <w:rsid w:val="00E33D93"/>
    <w:rsid w:val="00E6133D"/>
    <w:rsid w:val="00EB5FAE"/>
    <w:rsid w:val="00F61263"/>
    <w:rsid w:val="00F62400"/>
    <w:rsid w:val="00F86204"/>
    <w:rsid w:val="00F9401A"/>
    <w:rsid w:val="00FA09D7"/>
    <w:rsid w:val="00FC5870"/>
    <w:rsid w:val="00FD1B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5A3ECE"/>
  <w15:docId w15:val="{57E0126A-79AC-D44E-AD06-BFDFEF28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032"/>
    <w:rPr>
      <w:sz w:val="20"/>
      <w:szCs w:val="20"/>
    </w:rPr>
  </w:style>
  <w:style w:type="paragraph" w:styleId="Heading1">
    <w:name w:val="heading 1"/>
    <w:basedOn w:val="Normal"/>
    <w:next w:val="Normal"/>
    <w:link w:val="Heading1Char"/>
    <w:uiPriority w:val="9"/>
    <w:qFormat/>
    <w:rsid w:val="00D9660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966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9660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9660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9660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9660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D9660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9660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9660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400"/>
  </w:style>
  <w:style w:type="paragraph" w:styleId="Footer">
    <w:name w:val="footer"/>
    <w:basedOn w:val="Normal"/>
    <w:link w:val="FooterChar"/>
    <w:uiPriority w:val="99"/>
    <w:unhideWhenUsed/>
    <w:rsid w:val="00F62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400"/>
  </w:style>
  <w:style w:type="paragraph" w:styleId="BalloonText">
    <w:name w:val="Balloon Text"/>
    <w:basedOn w:val="Normal"/>
    <w:link w:val="BalloonTextChar"/>
    <w:uiPriority w:val="99"/>
    <w:semiHidden/>
    <w:unhideWhenUsed/>
    <w:rsid w:val="00F62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400"/>
    <w:rPr>
      <w:rFonts w:ascii="Tahoma" w:hAnsi="Tahoma" w:cs="Tahoma"/>
      <w:sz w:val="16"/>
      <w:szCs w:val="16"/>
    </w:rPr>
  </w:style>
  <w:style w:type="character" w:customStyle="1" w:styleId="Heading1Char">
    <w:name w:val="Heading 1 Char"/>
    <w:basedOn w:val="DefaultParagraphFont"/>
    <w:link w:val="Heading1"/>
    <w:uiPriority w:val="9"/>
    <w:rsid w:val="00D96603"/>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D96603"/>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96603"/>
    <w:rPr>
      <w:caps/>
      <w:color w:val="243F60" w:themeColor="accent1" w:themeShade="7F"/>
      <w:spacing w:val="15"/>
    </w:rPr>
  </w:style>
  <w:style w:type="character" w:customStyle="1" w:styleId="Heading4Char">
    <w:name w:val="Heading 4 Char"/>
    <w:basedOn w:val="DefaultParagraphFont"/>
    <w:link w:val="Heading4"/>
    <w:uiPriority w:val="9"/>
    <w:semiHidden/>
    <w:rsid w:val="00D96603"/>
    <w:rPr>
      <w:caps/>
      <w:color w:val="365F91" w:themeColor="accent1" w:themeShade="BF"/>
      <w:spacing w:val="10"/>
    </w:rPr>
  </w:style>
  <w:style w:type="character" w:customStyle="1" w:styleId="Heading5Char">
    <w:name w:val="Heading 5 Char"/>
    <w:basedOn w:val="DefaultParagraphFont"/>
    <w:link w:val="Heading5"/>
    <w:uiPriority w:val="9"/>
    <w:semiHidden/>
    <w:rsid w:val="00D96603"/>
    <w:rPr>
      <w:caps/>
      <w:color w:val="365F91" w:themeColor="accent1" w:themeShade="BF"/>
      <w:spacing w:val="10"/>
    </w:rPr>
  </w:style>
  <w:style w:type="character" w:customStyle="1" w:styleId="Heading6Char">
    <w:name w:val="Heading 6 Char"/>
    <w:basedOn w:val="DefaultParagraphFont"/>
    <w:link w:val="Heading6"/>
    <w:uiPriority w:val="9"/>
    <w:semiHidden/>
    <w:rsid w:val="00D96603"/>
    <w:rPr>
      <w:caps/>
      <w:color w:val="365F91" w:themeColor="accent1" w:themeShade="BF"/>
      <w:spacing w:val="10"/>
    </w:rPr>
  </w:style>
  <w:style w:type="character" w:customStyle="1" w:styleId="Heading7Char">
    <w:name w:val="Heading 7 Char"/>
    <w:basedOn w:val="DefaultParagraphFont"/>
    <w:link w:val="Heading7"/>
    <w:uiPriority w:val="9"/>
    <w:semiHidden/>
    <w:rsid w:val="00D96603"/>
    <w:rPr>
      <w:caps/>
      <w:color w:val="365F91" w:themeColor="accent1" w:themeShade="BF"/>
      <w:spacing w:val="10"/>
    </w:rPr>
  </w:style>
  <w:style w:type="character" w:customStyle="1" w:styleId="Heading8Char">
    <w:name w:val="Heading 8 Char"/>
    <w:basedOn w:val="DefaultParagraphFont"/>
    <w:link w:val="Heading8"/>
    <w:uiPriority w:val="9"/>
    <w:semiHidden/>
    <w:rsid w:val="00D96603"/>
    <w:rPr>
      <w:caps/>
      <w:spacing w:val="10"/>
      <w:sz w:val="18"/>
      <w:szCs w:val="18"/>
    </w:rPr>
  </w:style>
  <w:style w:type="character" w:customStyle="1" w:styleId="Heading9Char">
    <w:name w:val="Heading 9 Char"/>
    <w:basedOn w:val="DefaultParagraphFont"/>
    <w:link w:val="Heading9"/>
    <w:uiPriority w:val="9"/>
    <w:semiHidden/>
    <w:rsid w:val="00D96603"/>
    <w:rPr>
      <w:i/>
      <w:caps/>
      <w:spacing w:val="10"/>
      <w:sz w:val="18"/>
      <w:szCs w:val="18"/>
    </w:rPr>
  </w:style>
  <w:style w:type="paragraph" w:styleId="Caption">
    <w:name w:val="caption"/>
    <w:basedOn w:val="Normal"/>
    <w:next w:val="Normal"/>
    <w:uiPriority w:val="35"/>
    <w:semiHidden/>
    <w:unhideWhenUsed/>
    <w:qFormat/>
    <w:rsid w:val="00D96603"/>
    <w:rPr>
      <w:b/>
      <w:bCs/>
      <w:color w:val="365F91" w:themeColor="accent1" w:themeShade="BF"/>
      <w:sz w:val="16"/>
      <w:szCs w:val="16"/>
    </w:rPr>
  </w:style>
  <w:style w:type="paragraph" w:styleId="Title">
    <w:name w:val="Title"/>
    <w:basedOn w:val="Normal"/>
    <w:next w:val="Normal"/>
    <w:link w:val="TitleChar"/>
    <w:uiPriority w:val="10"/>
    <w:qFormat/>
    <w:rsid w:val="00D9660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96603"/>
    <w:rPr>
      <w:caps/>
      <w:color w:val="4F81BD" w:themeColor="accent1"/>
      <w:spacing w:val="10"/>
      <w:kern w:val="28"/>
      <w:sz w:val="52"/>
      <w:szCs w:val="52"/>
    </w:rPr>
  </w:style>
  <w:style w:type="paragraph" w:styleId="Subtitle">
    <w:name w:val="Subtitle"/>
    <w:basedOn w:val="Normal"/>
    <w:next w:val="Normal"/>
    <w:link w:val="SubtitleChar"/>
    <w:uiPriority w:val="11"/>
    <w:qFormat/>
    <w:rsid w:val="00D9660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96603"/>
    <w:rPr>
      <w:caps/>
      <w:color w:val="595959" w:themeColor="text1" w:themeTint="A6"/>
      <w:spacing w:val="10"/>
      <w:sz w:val="24"/>
      <w:szCs w:val="24"/>
    </w:rPr>
  </w:style>
  <w:style w:type="character" w:styleId="Strong">
    <w:name w:val="Strong"/>
    <w:uiPriority w:val="22"/>
    <w:qFormat/>
    <w:rsid w:val="00D96603"/>
    <w:rPr>
      <w:b/>
      <w:bCs/>
    </w:rPr>
  </w:style>
  <w:style w:type="character" w:styleId="Emphasis">
    <w:name w:val="Emphasis"/>
    <w:uiPriority w:val="20"/>
    <w:qFormat/>
    <w:rsid w:val="00D96603"/>
    <w:rPr>
      <w:caps/>
      <w:color w:val="243F60" w:themeColor="accent1" w:themeShade="7F"/>
      <w:spacing w:val="5"/>
    </w:rPr>
  </w:style>
  <w:style w:type="paragraph" w:styleId="NoSpacing">
    <w:name w:val="No Spacing"/>
    <w:basedOn w:val="Normal"/>
    <w:link w:val="NoSpacingChar"/>
    <w:uiPriority w:val="1"/>
    <w:qFormat/>
    <w:rsid w:val="00D96603"/>
    <w:pPr>
      <w:spacing w:before="0" w:after="0" w:line="240" w:lineRule="auto"/>
    </w:pPr>
  </w:style>
  <w:style w:type="character" w:customStyle="1" w:styleId="NoSpacingChar">
    <w:name w:val="No Spacing Char"/>
    <w:basedOn w:val="DefaultParagraphFont"/>
    <w:link w:val="NoSpacing"/>
    <w:uiPriority w:val="1"/>
    <w:rsid w:val="00D96603"/>
    <w:rPr>
      <w:sz w:val="20"/>
      <w:szCs w:val="20"/>
    </w:rPr>
  </w:style>
  <w:style w:type="paragraph" w:styleId="ListParagraph">
    <w:name w:val="List Paragraph"/>
    <w:basedOn w:val="Normal"/>
    <w:uiPriority w:val="34"/>
    <w:qFormat/>
    <w:rsid w:val="00D96603"/>
    <w:pPr>
      <w:ind w:left="720"/>
      <w:contextualSpacing/>
    </w:pPr>
  </w:style>
  <w:style w:type="paragraph" w:styleId="Quote">
    <w:name w:val="Quote"/>
    <w:basedOn w:val="Normal"/>
    <w:next w:val="Normal"/>
    <w:link w:val="QuoteChar"/>
    <w:uiPriority w:val="29"/>
    <w:qFormat/>
    <w:rsid w:val="00D96603"/>
    <w:rPr>
      <w:i/>
      <w:iCs/>
    </w:rPr>
  </w:style>
  <w:style w:type="character" w:customStyle="1" w:styleId="QuoteChar">
    <w:name w:val="Quote Char"/>
    <w:basedOn w:val="DefaultParagraphFont"/>
    <w:link w:val="Quote"/>
    <w:uiPriority w:val="29"/>
    <w:rsid w:val="00D96603"/>
    <w:rPr>
      <w:i/>
      <w:iCs/>
      <w:sz w:val="20"/>
      <w:szCs w:val="20"/>
    </w:rPr>
  </w:style>
  <w:style w:type="paragraph" w:styleId="IntenseQuote">
    <w:name w:val="Intense Quote"/>
    <w:basedOn w:val="Normal"/>
    <w:next w:val="Normal"/>
    <w:link w:val="IntenseQuoteChar"/>
    <w:uiPriority w:val="30"/>
    <w:qFormat/>
    <w:rsid w:val="00D9660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96603"/>
    <w:rPr>
      <w:i/>
      <w:iCs/>
      <w:color w:val="4F81BD" w:themeColor="accent1"/>
      <w:sz w:val="20"/>
      <w:szCs w:val="20"/>
    </w:rPr>
  </w:style>
  <w:style w:type="character" w:styleId="SubtleEmphasis">
    <w:name w:val="Subtle Emphasis"/>
    <w:uiPriority w:val="19"/>
    <w:qFormat/>
    <w:rsid w:val="00D96603"/>
    <w:rPr>
      <w:i/>
      <w:iCs/>
      <w:color w:val="243F60" w:themeColor="accent1" w:themeShade="7F"/>
    </w:rPr>
  </w:style>
  <w:style w:type="character" w:styleId="IntenseEmphasis">
    <w:name w:val="Intense Emphasis"/>
    <w:uiPriority w:val="21"/>
    <w:qFormat/>
    <w:rsid w:val="00D96603"/>
    <w:rPr>
      <w:b/>
      <w:bCs/>
      <w:caps/>
      <w:color w:val="243F60" w:themeColor="accent1" w:themeShade="7F"/>
      <w:spacing w:val="10"/>
    </w:rPr>
  </w:style>
  <w:style w:type="character" w:styleId="SubtleReference">
    <w:name w:val="Subtle Reference"/>
    <w:uiPriority w:val="31"/>
    <w:qFormat/>
    <w:rsid w:val="00D96603"/>
    <w:rPr>
      <w:b/>
      <w:bCs/>
      <w:color w:val="4F81BD" w:themeColor="accent1"/>
    </w:rPr>
  </w:style>
  <w:style w:type="character" w:styleId="IntenseReference">
    <w:name w:val="Intense Reference"/>
    <w:uiPriority w:val="32"/>
    <w:qFormat/>
    <w:rsid w:val="00D96603"/>
    <w:rPr>
      <w:b/>
      <w:bCs/>
      <w:i/>
      <w:iCs/>
      <w:caps/>
      <w:color w:val="4F81BD" w:themeColor="accent1"/>
    </w:rPr>
  </w:style>
  <w:style w:type="character" w:styleId="BookTitle">
    <w:name w:val="Book Title"/>
    <w:uiPriority w:val="33"/>
    <w:qFormat/>
    <w:rsid w:val="00D96603"/>
    <w:rPr>
      <w:b/>
      <w:bCs/>
      <w:i/>
      <w:iCs/>
      <w:spacing w:val="9"/>
    </w:rPr>
  </w:style>
  <w:style w:type="paragraph" w:styleId="TOCHeading">
    <w:name w:val="TOC Heading"/>
    <w:basedOn w:val="Heading1"/>
    <w:next w:val="Normal"/>
    <w:uiPriority w:val="39"/>
    <w:semiHidden/>
    <w:unhideWhenUsed/>
    <w:qFormat/>
    <w:rsid w:val="00D96603"/>
    <w:pPr>
      <w:outlineLvl w:val="9"/>
    </w:pPr>
    <w:rPr>
      <w:lang w:bidi="en-US"/>
    </w:rPr>
  </w:style>
  <w:style w:type="table" w:styleId="TableGrid">
    <w:name w:val="Table Grid"/>
    <w:basedOn w:val="TableNormal"/>
    <w:uiPriority w:val="59"/>
    <w:rsid w:val="00DD7D0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11860"/>
  </w:style>
  <w:style w:type="character" w:customStyle="1" w:styleId="rtapnumber200974">
    <w:name w:val="rtapnumber200974"/>
    <w:basedOn w:val="DefaultParagraphFont"/>
    <w:rsid w:val="00E11860"/>
  </w:style>
  <w:style w:type="character" w:customStyle="1" w:styleId="rtapnumber201470">
    <w:name w:val="rtapnumber201470"/>
    <w:basedOn w:val="DefaultParagraphFont"/>
    <w:rsid w:val="00E11860"/>
  </w:style>
  <w:style w:type="paragraph" w:styleId="NormalWeb">
    <w:name w:val="Normal (Web)"/>
    <w:basedOn w:val="Normal"/>
    <w:uiPriority w:val="99"/>
    <w:unhideWhenUsed/>
    <w:rsid w:val="00AA186D"/>
    <w:pPr>
      <w:spacing w:before="100" w:beforeAutospacing="1" w:after="100" w:afterAutospacing="1" w:line="240" w:lineRule="auto"/>
    </w:pPr>
    <w:rPr>
      <w:rFonts w:ascii="Times New Roman" w:hAnsi="Times New Roman" w:cs="Times New Roman"/>
    </w:rPr>
  </w:style>
  <w:style w:type="character" w:styleId="Hyperlink">
    <w:name w:val="Hyperlink"/>
    <w:basedOn w:val="DefaultParagraphFont"/>
    <w:uiPriority w:val="99"/>
    <w:unhideWhenUsed/>
    <w:rsid w:val="006B7A17"/>
    <w:rPr>
      <w:color w:val="0000FF" w:themeColor="hyperlink"/>
      <w:u w:val="single"/>
    </w:rPr>
  </w:style>
  <w:style w:type="character" w:styleId="PageNumber">
    <w:name w:val="page number"/>
    <w:basedOn w:val="DefaultParagraphFont"/>
    <w:uiPriority w:val="99"/>
    <w:semiHidden/>
    <w:unhideWhenUsed/>
    <w:rsid w:val="00292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334">
      <w:bodyDiv w:val="1"/>
      <w:marLeft w:val="0"/>
      <w:marRight w:val="0"/>
      <w:marTop w:val="0"/>
      <w:marBottom w:val="0"/>
      <w:divBdr>
        <w:top w:val="none" w:sz="0" w:space="0" w:color="auto"/>
        <w:left w:val="none" w:sz="0" w:space="0" w:color="auto"/>
        <w:bottom w:val="none" w:sz="0" w:space="0" w:color="auto"/>
        <w:right w:val="none" w:sz="0" w:space="0" w:color="auto"/>
      </w:divBdr>
    </w:div>
    <w:div w:id="24255164">
      <w:bodyDiv w:val="1"/>
      <w:marLeft w:val="0"/>
      <w:marRight w:val="0"/>
      <w:marTop w:val="0"/>
      <w:marBottom w:val="0"/>
      <w:divBdr>
        <w:top w:val="none" w:sz="0" w:space="0" w:color="auto"/>
        <w:left w:val="none" w:sz="0" w:space="0" w:color="auto"/>
        <w:bottom w:val="none" w:sz="0" w:space="0" w:color="auto"/>
        <w:right w:val="none" w:sz="0" w:space="0" w:color="auto"/>
      </w:divBdr>
    </w:div>
    <w:div w:id="527184801">
      <w:bodyDiv w:val="1"/>
      <w:marLeft w:val="0"/>
      <w:marRight w:val="0"/>
      <w:marTop w:val="0"/>
      <w:marBottom w:val="0"/>
      <w:divBdr>
        <w:top w:val="none" w:sz="0" w:space="0" w:color="auto"/>
        <w:left w:val="none" w:sz="0" w:space="0" w:color="auto"/>
        <w:bottom w:val="none" w:sz="0" w:space="0" w:color="auto"/>
        <w:right w:val="none" w:sz="0" w:space="0" w:color="auto"/>
      </w:divBdr>
    </w:div>
    <w:div w:id="1106272816">
      <w:bodyDiv w:val="1"/>
      <w:marLeft w:val="0"/>
      <w:marRight w:val="0"/>
      <w:marTop w:val="0"/>
      <w:marBottom w:val="0"/>
      <w:divBdr>
        <w:top w:val="none" w:sz="0" w:space="0" w:color="auto"/>
        <w:left w:val="none" w:sz="0" w:space="0" w:color="auto"/>
        <w:bottom w:val="none" w:sz="0" w:space="0" w:color="auto"/>
        <w:right w:val="none" w:sz="0" w:space="0" w:color="auto"/>
      </w:divBdr>
    </w:div>
    <w:div w:id="1368605522">
      <w:bodyDiv w:val="1"/>
      <w:marLeft w:val="0"/>
      <w:marRight w:val="0"/>
      <w:marTop w:val="0"/>
      <w:marBottom w:val="0"/>
      <w:divBdr>
        <w:top w:val="none" w:sz="0" w:space="0" w:color="auto"/>
        <w:left w:val="none" w:sz="0" w:space="0" w:color="auto"/>
        <w:bottom w:val="none" w:sz="0" w:space="0" w:color="auto"/>
        <w:right w:val="none" w:sz="0" w:space="0" w:color="auto"/>
      </w:divBdr>
    </w:div>
    <w:div w:id="1421175929">
      <w:bodyDiv w:val="1"/>
      <w:marLeft w:val="0"/>
      <w:marRight w:val="0"/>
      <w:marTop w:val="0"/>
      <w:marBottom w:val="0"/>
      <w:divBdr>
        <w:top w:val="none" w:sz="0" w:space="0" w:color="auto"/>
        <w:left w:val="none" w:sz="0" w:space="0" w:color="auto"/>
        <w:bottom w:val="none" w:sz="0" w:space="0" w:color="auto"/>
        <w:right w:val="none" w:sz="0" w:space="0" w:color="auto"/>
      </w:divBdr>
    </w:div>
    <w:div w:id="1686009430">
      <w:bodyDiv w:val="1"/>
      <w:marLeft w:val="0"/>
      <w:marRight w:val="0"/>
      <w:marTop w:val="0"/>
      <w:marBottom w:val="0"/>
      <w:divBdr>
        <w:top w:val="none" w:sz="0" w:space="0" w:color="auto"/>
        <w:left w:val="none" w:sz="0" w:space="0" w:color="auto"/>
        <w:bottom w:val="none" w:sz="0" w:space="0" w:color="auto"/>
        <w:right w:val="none" w:sz="0" w:space="0" w:color="auto"/>
      </w:divBdr>
    </w:div>
    <w:div w:id="18990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70888-C077-214F-85C2-7702D12B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awalker</dc:creator>
  <cp:lastModifiedBy>Fair Frome</cp:lastModifiedBy>
  <cp:revision>6</cp:revision>
  <cp:lastPrinted>2020-10-13T10:18:00Z</cp:lastPrinted>
  <dcterms:created xsi:type="dcterms:W3CDTF">2022-05-25T08:15:00Z</dcterms:created>
  <dcterms:modified xsi:type="dcterms:W3CDTF">2024-12-03T09:06:00Z</dcterms:modified>
</cp:coreProperties>
</file>